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0FF" w:rsidRPr="00204F1E" w:rsidRDefault="008720FF" w:rsidP="00F3311C">
      <w:pPr>
        <w:pStyle w:val="2"/>
        <w:jc w:val="center"/>
        <w:rPr>
          <w:rFonts w:ascii="Arial" w:hAnsi="Arial" w:cs="Arial"/>
        </w:rPr>
      </w:pPr>
    </w:p>
    <w:tbl>
      <w:tblPr>
        <w:tblW w:w="90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6"/>
        <w:gridCol w:w="1416"/>
        <w:gridCol w:w="3263"/>
      </w:tblGrid>
      <w:tr w:rsidR="006D4938" w:rsidRPr="006D4938" w:rsidTr="006D4938">
        <w:tc>
          <w:tcPr>
            <w:tcW w:w="4396" w:type="dxa"/>
            <w:hideMark/>
          </w:tcPr>
          <w:p w:rsidR="006D4938" w:rsidRPr="006D4938" w:rsidRDefault="006D4938" w:rsidP="006D49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</w:rPr>
              <w:br w:type="page"/>
            </w:r>
            <w:r w:rsidR="0008147D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6" w:type="dxa"/>
          </w:tcPr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3" w:type="dxa"/>
            <w:hideMark/>
          </w:tcPr>
          <w:p w:rsidR="006D4938" w:rsidRPr="006D4938" w:rsidRDefault="006D4938" w:rsidP="006D4938">
            <w:pPr>
              <w:suppressAutoHyphens/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ΠΡΑΞΗ ΑΝΑΡΤΗΤΕΑ</w:t>
            </w:r>
          </w:p>
          <w:p w:rsidR="006D4938" w:rsidRPr="006D4938" w:rsidRDefault="006D4938" w:rsidP="00E71B70">
            <w:pPr>
              <w:suppressAutoHyphens/>
              <w:spacing w:line="276" w:lineRule="auto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71B7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Είδος</w:t>
            </w:r>
            <w:r w:rsidRPr="006D4938">
              <w:rPr>
                <w:rFonts w:ascii="Arial" w:hAnsi="Arial" w:cs="Arial"/>
                <w:sz w:val="22"/>
                <w:szCs w:val="22"/>
                <w:lang w:eastAsia="ar-SA"/>
              </w:rPr>
              <w:t xml:space="preserve">: </w:t>
            </w:r>
            <w:r w:rsidR="00E71B70">
              <w:rPr>
                <w:rFonts w:ascii="Arial" w:hAnsi="Arial" w:cs="Arial"/>
                <w:sz w:val="22"/>
                <w:szCs w:val="22"/>
                <w:lang w:eastAsia="ar-SA"/>
              </w:rPr>
              <w:t>Λοιπές ατομικές διοικητικές πράξεις</w:t>
            </w:r>
          </w:p>
        </w:tc>
      </w:tr>
      <w:tr w:rsidR="006D4938" w:rsidRPr="006D4938" w:rsidTr="006D4938">
        <w:tc>
          <w:tcPr>
            <w:tcW w:w="4396" w:type="dxa"/>
            <w:hideMark/>
          </w:tcPr>
          <w:p w:rsidR="006D4938" w:rsidRPr="006D4938" w:rsidRDefault="006D4938" w:rsidP="006D49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</w:rPr>
              <w:t xml:space="preserve">ΕΛΛΗΝΙΚΗ ΔΗΜΟΚΡΑΤΙΑ </w:t>
            </w:r>
          </w:p>
          <w:p w:rsidR="006D4938" w:rsidRPr="006D4938" w:rsidRDefault="006D4938" w:rsidP="006D49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6D4938" w:rsidRPr="006D4938" w:rsidRDefault="006D4938" w:rsidP="006D49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416" w:type="dxa"/>
          </w:tcPr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3" w:type="dxa"/>
            <w:hideMark/>
          </w:tcPr>
          <w:p w:rsidR="006D4938" w:rsidRPr="006D4938" w:rsidRDefault="006D4938" w:rsidP="00CD4254">
            <w:pPr>
              <w:rPr>
                <w:rFonts w:ascii="Arial" w:hAnsi="Arial" w:cs="Arial"/>
                <w:sz w:val="22"/>
                <w:szCs w:val="22"/>
              </w:rPr>
            </w:pPr>
            <w:r w:rsidRPr="00E71B7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Θεματική</w:t>
            </w:r>
            <w:r w:rsidRPr="006D4938">
              <w:rPr>
                <w:rFonts w:ascii="Arial" w:hAnsi="Arial" w:cs="Arial"/>
                <w:sz w:val="22"/>
                <w:szCs w:val="22"/>
                <w:lang w:eastAsia="ar-SA"/>
              </w:rPr>
              <w:t xml:space="preserve">: </w:t>
            </w:r>
            <w:r w:rsidR="00E71B70">
              <w:rPr>
                <w:rFonts w:ascii="Arial" w:hAnsi="Arial" w:cs="Arial"/>
                <w:sz w:val="22"/>
                <w:szCs w:val="22"/>
                <w:lang w:eastAsia="ar-SA"/>
              </w:rPr>
              <w:t>οικονομική</w:t>
            </w:r>
            <w:r w:rsidRPr="006D4938">
              <w:rPr>
                <w:rFonts w:ascii="Arial" w:hAnsi="Arial" w:cs="Arial"/>
                <w:sz w:val="22"/>
                <w:szCs w:val="22"/>
                <w:lang w:eastAsia="ar-SA"/>
              </w:rPr>
              <w:t xml:space="preserve"> Ζωή</w:t>
            </w:r>
          </w:p>
        </w:tc>
      </w:tr>
      <w:tr w:rsidR="006D4938" w:rsidRPr="006D4938" w:rsidTr="006D4938">
        <w:tc>
          <w:tcPr>
            <w:tcW w:w="4396" w:type="dxa"/>
            <w:hideMark/>
          </w:tcPr>
          <w:p w:rsidR="006D4938" w:rsidRPr="006D4938" w:rsidRDefault="00173264" w:rsidP="006D49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Δ/ΝΣΗ ΔΙΟΙΚΗΤΙΚΩΝ ΥΠΗΡΕΣΙΩΝ</w:t>
            </w:r>
          </w:p>
        </w:tc>
        <w:tc>
          <w:tcPr>
            <w:tcW w:w="1416" w:type="dxa"/>
          </w:tcPr>
          <w:p w:rsidR="006D4938" w:rsidRPr="006D4938" w:rsidRDefault="006D4938" w:rsidP="006D493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3" w:type="dxa"/>
          </w:tcPr>
          <w:p w:rsidR="006D4938" w:rsidRPr="006D4938" w:rsidRDefault="006D4938" w:rsidP="006D49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938" w:rsidRPr="00E71B70" w:rsidTr="006D4938">
        <w:trPr>
          <w:trHeight w:val="1169"/>
        </w:trPr>
        <w:tc>
          <w:tcPr>
            <w:tcW w:w="4396" w:type="dxa"/>
            <w:hideMark/>
          </w:tcPr>
          <w:p w:rsidR="00E71B70" w:rsidRPr="00E71B70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4938"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 w:rsidRPr="006D493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6D4938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Pr="006D4938">
              <w:rPr>
                <w:rFonts w:ascii="Arial" w:hAnsi="Arial" w:cs="Arial"/>
                <w:sz w:val="22"/>
                <w:szCs w:val="22"/>
              </w:rPr>
              <w:tab/>
              <w:t xml:space="preserve">: </w:t>
            </w:r>
          </w:p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4938"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 w:rsidRPr="006D493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D4938">
              <w:rPr>
                <w:rFonts w:ascii="Arial" w:hAnsi="Arial" w:cs="Arial"/>
                <w:sz w:val="22"/>
                <w:szCs w:val="22"/>
              </w:rPr>
              <w:tab/>
              <w:t xml:space="preserve">: </w:t>
            </w:r>
          </w:p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</w:rPr>
              <w:t xml:space="preserve">Πληροφορίες </w:t>
            </w:r>
            <w:r w:rsidRPr="006D4938">
              <w:rPr>
                <w:rFonts w:ascii="Arial" w:hAnsi="Arial" w:cs="Arial"/>
                <w:sz w:val="22"/>
                <w:szCs w:val="22"/>
              </w:rPr>
              <w:tab/>
              <w:t xml:space="preserve">: </w:t>
            </w:r>
          </w:p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Pr="006D4938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D49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4938">
              <w:rPr>
                <w:rFonts w:ascii="Arial" w:hAnsi="Arial" w:cs="Arial"/>
                <w:sz w:val="22"/>
                <w:szCs w:val="22"/>
              </w:rPr>
              <w:tab/>
              <w:t xml:space="preserve">: </w:t>
            </w:r>
          </w:p>
          <w:p w:rsidR="006D4938" w:rsidRPr="006D4938" w:rsidRDefault="006D4938" w:rsidP="00E71B7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D4938">
              <w:rPr>
                <w:rFonts w:ascii="Arial" w:hAnsi="Arial" w:cs="Arial"/>
                <w:sz w:val="22"/>
                <w:szCs w:val="22"/>
                <w:lang w:val="en-US"/>
              </w:rPr>
              <w:t>Email</w:t>
            </w:r>
            <w:r w:rsidRPr="006D4938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Pr="006D4938">
              <w:rPr>
                <w:rFonts w:ascii="Arial" w:hAnsi="Arial" w:cs="Arial"/>
                <w:sz w:val="22"/>
                <w:szCs w:val="22"/>
                <w:lang w:val="en-US"/>
              </w:rPr>
              <w:tab/>
              <w:t xml:space="preserve">: </w:t>
            </w:r>
          </w:p>
        </w:tc>
        <w:tc>
          <w:tcPr>
            <w:tcW w:w="1416" w:type="dxa"/>
          </w:tcPr>
          <w:p w:rsidR="006D4938" w:rsidRPr="006D4938" w:rsidRDefault="006D4938" w:rsidP="006D4938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263" w:type="dxa"/>
          </w:tcPr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E70F56" w:rsidRPr="00A817A6" w:rsidRDefault="00E70F56" w:rsidP="003F5BBA">
      <w:pPr>
        <w:spacing w:line="360" w:lineRule="auto"/>
        <w:ind w:firstLine="709"/>
        <w:jc w:val="both"/>
        <w:rPr>
          <w:rFonts w:ascii="Arial" w:hAnsi="Arial" w:cs="Arial"/>
          <w:b/>
          <w:color w:val="FF0000"/>
          <w:sz w:val="22"/>
          <w:szCs w:val="22"/>
          <w:lang w:val="en-US"/>
        </w:rPr>
      </w:pPr>
    </w:p>
    <w:p w:rsidR="000948CC" w:rsidRPr="000948CC" w:rsidRDefault="000948CC" w:rsidP="000948CC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  <w:r w:rsidRPr="000948CC">
        <w:rPr>
          <w:rFonts w:ascii="Arial" w:hAnsi="Arial" w:cs="Arial"/>
          <w:b/>
          <w:bCs/>
          <w:spacing w:val="102"/>
          <w:sz w:val="22"/>
          <w:szCs w:val="22"/>
        </w:rPr>
        <w:t>ΕΙΣΗΓΗΣΗ</w:t>
      </w:r>
    </w:p>
    <w:p w:rsidR="000948CC" w:rsidRPr="000948CC" w:rsidRDefault="000948CC" w:rsidP="000948CC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</w:p>
    <w:p w:rsidR="000948CC" w:rsidRPr="000948CC" w:rsidRDefault="000948CC" w:rsidP="000948CC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  <w:r w:rsidRPr="000948CC">
        <w:rPr>
          <w:rFonts w:ascii="Arial" w:hAnsi="Arial" w:cs="Arial"/>
          <w:b/>
          <w:bCs/>
          <w:spacing w:val="102"/>
          <w:sz w:val="22"/>
          <w:szCs w:val="22"/>
        </w:rPr>
        <w:t>ΠΡΟΣ</w:t>
      </w:r>
    </w:p>
    <w:p w:rsidR="000948CC" w:rsidRPr="000948CC" w:rsidRDefault="000948CC" w:rsidP="000948CC">
      <w:pPr>
        <w:keepNext/>
        <w:jc w:val="center"/>
        <w:outlineLvl w:val="3"/>
        <w:rPr>
          <w:rFonts w:ascii="Arial" w:hAnsi="Arial" w:cs="Arial"/>
          <w:b/>
          <w:bCs/>
          <w:sz w:val="22"/>
          <w:szCs w:val="22"/>
        </w:rPr>
      </w:pPr>
      <w:r w:rsidRPr="000948CC">
        <w:rPr>
          <w:rFonts w:ascii="Arial" w:hAnsi="Arial" w:cs="Arial"/>
          <w:b/>
          <w:bCs/>
          <w:sz w:val="22"/>
          <w:szCs w:val="22"/>
        </w:rPr>
        <w:t xml:space="preserve">ΤΗΝ </w:t>
      </w:r>
      <w:r w:rsidR="006333F9">
        <w:rPr>
          <w:rFonts w:ascii="Arial" w:hAnsi="Arial" w:cs="Arial"/>
          <w:b/>
          <w:bCs/>
          <w:sz w:val="22"/>
          <w:szCs w:val="22"/>
        </w:rPr>
        <w:t>ΔΗΜΟΤΙΚΗ</w:t>
      </w:r>
      <w:bookmarkStart w:id="0" w:name="_GoBack"/>
      <w:bookmarkEnd w:id="0"/>
      <w:r w:rsidRPr="000948CC">
        <w:rPr>
          <w:rFonts w:ascii="Arial" w:hAnsi="Arial" w:cs="Arial"/>
          <w:b/>
          <w:bCs/>
          <w:sz w:val="22"/>
          <w:szCs w:val="22"/>
        </w:rPr>
        <w:t xml:space="preserve"> ΕΠΙΤΡΟΠΗ ΔΗΜΟΥ ΛΑΜΙΕΩΝ</w:t>
      </w:r>
    </w:p>
    <w:p w:rsidR="006D4938" w:rsidRPr="003F0BE5" w:rsidRDefault="006D4938" w:rsidP="003F5BBA">
      <w:pPr>
        <w:spacing w:line="360" w:lineRule="auto"/>
        <w:ind w:firstLine="709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3C344B" w:rsidRPr="003F0BE5" w:rsidRDefault="00521F1F" w:rsidP="004B446A">
      <w:pPr>
        <w:spacing w:line="360" w:lineRule="auto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3F0BE5">
        <w:rPr>
          <w:rFonts w:ascii="Arial" w:hAnsi="Arial" w:cs="Arial"/>
          <w:b/>
          <w:sz w:val="22"/>
          <w:szCs w:val="22"/>
        </w:rPr>
        <w:t>ΘΕΜΑ</w:t>
      </w:r>
      <w:r w:rsidR="001D5F52" w:rsidRPr="003F0BE5">
        <w:rPr>
          <w:rFonts w:ascii="Arial" w:hAnsi="Arial" w:cs="Arial"/>
          <w:b/>
          <w:sz w:val="22"/>
          <w:szCs w:val="22"/>
        </w:rPr>
        <w:t xml:space="preserve"> </w:t>
      </w:r>
      <w:r w:rsidR="00E27BFF" w:rsidRPr="003F0BE5">
        <w:rPr>
          <w:rFonts w:ascii="Arial" w:hAnsi="Arial" w:cs="Arial"/>
          <w:sz w:val="22"/>
          <w:szCs w:val="22"/>
        </w:rPr>
        <w:t xml:space="preserve">:  </w:t>
      </w:r>
      <w:r w:rsidR="00396C83" w:rsidRPr="00396C83">
        <w:rPr>
          <w:rFonts w:ascii="Arial" w:hAnsi="Arial" w:cs="Arial"/>
          <w:sz w:val="22"/>
          <w:szCs w:val="22"/>
        </w:rPr>
        <w:t xml:space="preserve">Εξειδίκευση της πίστωσης και έγκριση μετακίνησης και αποζημίωσης δαπανών μετακίνησης </w:t>
      </w:r>
      <w:r w:rsidR="00396C83">
        <w:rPr>
          <w:rFonts w:ascii="Arial" w:hAnsi="Arial" w:cs="Arial"/>
          <w:sz w:val="22"/>
          <w:szCs w:val="22"/>
        </w:rPr>
        <w:t>Αντιδημάρχ</w:t>
      </w:r>
      <w:r w:rsidR="00CD4254">
        <w:rPr>
          <w:rFonts w:ascii="Arial" w:hAnsi="Arial" w:cs="Arial"/>
          <w:sz w:val="22"/>
          <w:szCs w:val="22"/>
        </w:rPr>
        <w:t>ου</w:t>
      </w:r>
      <w:r w:rsidR="00396C83">
        <w:rPr>
          <w:rFonts w:ascii="Arial" w:hAnsi="Arial" w:cs="Arial"/>
          <w:sz w:val="22"/>
          <w:szCs w:val="22"/>
        </w:rPr>
        <w:t xml:space="preserve"> </w:t>
      </w:r>
      <w:r w:rsidR="00CD4254">
        <w:rPr>
          <w:rFonts w:ascii="Arial" w:hAnsi="Arial" w:cs="Arial"/>
          <w:sz w:val="22"/>
          <w:szCs w:val="22"/>
        </w:rPr>
        <w:t>στην</w:t>
      </w:r>
      <w:r w:rsidR="00CD4254" w:rsidRPr="00CD4254">
        <w:rPr>
          <w:rFonts w:ascii="Arial" w:hAnsi="Arial" w:cs="Arial"/>
          <w:sz w:val="22"/>
          <w:szCs w:val="22"/>
        </w:rPr>
        <w:t xml:space="preserve"> Αργυρούπολη του Δήμου Ελληνικού </w:t>
      </w:r>
      <w:r w:rsidR="00CD4254">
        <w:rPr>
          <w:rFonts w:ascii="Arial" w:hAnsi="Arial" w:cs="Arial"/>
          <w:sz w:val="22"/>
          <w:szCs w:val="22"/>
        </w:rPr>
        <w:t>–</w:t>
      </w:r>
      <w:r w:rsidR="00CD4254" w:rsidRPr="00CD4254">
        <w:rPr>
          <w:rFonts w:ascii="Arial" w:hAnsi="Arial" w:cs="Arial"/>
          <w:sz w:val="22"/>
          <w:szCs w:val="22"/>
        </w:rPr>
        <w:t xml:space="preserve"> Αργυρούπολης</w:t>
      </w:r>
      <w:r w:rsidR="00CD4254">
        <w:rPr>
          <w:rFonts w:ascii="Arial" w:hAnsi="Arial" w:cs="Arial"/>
          <w:sz w:val="22"/>
          <w:szCs w:val="22"/>
        </w:rPr>
        <w:t xml:space="preserve"> 11-12</w:t>
      </w:r>
      <w:r w:rsidR="00396C83">
        <w:rPr>
          <w:rFonts w:ascii="Arial" w:hAnsi="Arial" w:cs="Arial"/>
          <w:sz w:val="22"/>
          <w:szCs w:val="22"/>
        </w:rPr>
        <w:t xml:space="preserve"> </w:t>
      </w:r>
      <w:r w:rsidR="00CD4254">
        <w:rPr>
          <w:rFonts w:ascii="Arial" w:hAnsi="Arial" w:cs="Arial"/>
          <w:sz w:val="22"/>
          <w:szCs w:val="22"/>
        </w:rPr>
        <w:t>Μαρτίου 2024.</w:t>
      </w:r>
    </w:p>
    <w:p w:rsidR="00F307FB" w:rsidRDefault="00F307FB" w:rsidP="003C344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720FF">
        <w:rPr>
          <w:rFonts w:ascii="Arial" w:hAnsi="Arial" w:cs="Arial"/>
          <w:b/>
          <w:bCs/>
          <w:sz w:val="22"/>
          <w:szCs w:val="22"/>
        </w:rPr>
        <w:t>Ο ΔΗΜΑΡΧΟΣ ΛΑΜΙΕΩΝ</w:t>
      </w:r>
    </w:p>
    <w:p w:rsidR="00A817A6" w:rsidRPr="00A817A6" w:rsidRDefault="00A817A6" w:rsidP="00A817A6">
      <w:pPr>
        <w:spacing w:after="20" w:line="288" w:lineRule="auto"/>
        <w:ind w:firstLine="360"/>
        <w:jc w:val="both"/>
        <w:rPr>
          <w:rFonts w:ascii="Arial" w:hAnsi="Arial" w:cs="Arial"/>
          <w:sz w:val="22"/>
          <w:szCs w:val="22"/>
          <w:lang w:eastAsia="en-US"/>
        </w:rPr>
      </w:pPr>
      <w:r w:rsidRPr="00A817A6">
        <w:rPr>
          <w:rFonts w:ascii="Arial" w:hAnsi="Arial" w:cs="Arial"/>
          <w:sz w:val="22"/>
          <w:szCs w:val="22"/>
          <w:lang w:eastAsia="en-US"/>
        </w:rPr>
        <w:t xml:space="preserve">Έχοντας </w:t>
      </w:r>
      <w:r w:rsidR="007B6330">
        <w:rPr>
          <w:rFonts w:ascii="Arial" w:hAnsi="Arial" w:cs="Arial"/>
          <w:sz w:val="22"/>
          <w:szCs w:val="22"/>
          <w:lang w:eastAsia="en-US"/>
        </w:rPr>
        <w:t>υπόψη τις διατάξεις των άρθρων:</w:t>
      </w:r>
    </w:p>
    <w:p w:rsidR="007B6330" w:rsidRDefault="007B6330" w:rsidP="007B6330">
      <w:pPr>
        <w:numPr>
          <w:ilvl w:val="0"/>
          <w:numId w:val="18"/>
        </w:numPr>
        <w:spacing w:after="20" w:line="288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7B6330">
        <w:rPr>
          <w:rFonts w:ascii="Arial" w:hAnsi="Arial" w:cs="Arial"/>
          <w:sz w:val="22"/>
          <w:szCs w:val="22"/>
          <w:lang w:eastAsia="en-US"/>
        </w:rPr>
        <w:t>του Ν. 3852/2010 [ΦΕΚ Α΄87/2010 «Νέα Αρχιτεκτονική της Αυτοδιοίκησης και της Αποκεντρωμένης Διοίκησης – Πρόγραμμα Καλλικράτης»], όπως τροποποιήθηκε και ισχύει</w:t>
      </w:r>
    </w:p>
    <w:p w:rsidR="00A817A6" w:rsidRPr="00A817A6" w:rsidRDefault="00A817A6" w:rsidP="00A817A6">
      <w:pPr>
        <w:numPr>
          <w:ilvl w:val="0"/>
          <w:numId w:val="18"/>
        </w:numPr>
        <w:spacing w:after="20" w:line="288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A817A6">
        <w:rPr>
          <w:rFonts w:ascii="Arial" w:hAnsi="Arial" w:cs="Arial"/>
          <w:sz w:val="22"/>
          <w:szCs w:val="22"/>
          <w:lang w:eastAsia="en-US"/>
        </w:rPr>
        <w:t xml:space="preserve">140, παρ. 1 και 2 του ν. 3463/2006 «Κύρωση Κώδικα Δήμων και Κοινοτήτων» (Α’ 114), </w:t>
      </w:r>
    </w:p>
    <w:p w:rsidR="00A817A6" w:rsidRPr="00A817A6" w:rsidRDefault="00A817A6" w:rsidP="00A817A6">
      <w:pPr>
        <w:numPr>
          <w:ilvl w:val="0"/>
          <w:numId w:val="18"/>
        </w:numPr>
        <w:spacing w:after="20" w:line="288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A817A6">
        <w:rPr>
          <w:rFonts w:ascii="Arial" w:hAnsi="Arial" w:cs="Arial"/>
          <w:sz w:val="22"/>
          <w:szCs w:val="22"/>
          <w:lang w:eastAsia="en-US"/>
        </w:rPr>
        <w:t xml:space="preserve">72, παρ. 1, </w:t>
      </w:r>
      <w:proofErr w:type="spellStart"/>
      <w:r w:rsidRPr="00A817A6">
        <w:rPr>
          <w:rFonts w:ascii="Arial" w:hAnsi="Arial" w:cs="Arial"/>
          <w:sz w:val="22"/>
          <w:szCs w:val="22"/>
          <w:lang w:eastAsia="en-US"/>
        </w:rPr>
        <w:t>περίπτ</w:t>
      </w:r>
      <w:proofErr w:type="spellEnd"/>
      <w:r w:rsidRPr="00A817A6">
        <w:rPr>
          <w:rFonts w:ascii="Arial" w:hAnsi="Arial" w:cs="Arial"/>
          <w:sz w:val="22"/>
          <w:szCs w:val="22"/>
          <w:lang w:eastAsia="en-US"/>
        </w:rPr>
        <w:t xml:space="preserve">. </w:t>
      </w:r>
      <w:proofErr w:type="spellStart"/>
      <w:r w:rsidRPr="00A817A6">
        <w:rPr>
          <w:rFonts w:ascii="Arial" w:hAnsi="Arial" w:cs="Arial"/>
          <w:sz w:val="22"/>
          <w:szCs w:val="22"/>
          <w:lang w:eastAsia="en-US"/>
        </w:rPr>
        <w:t>ια΄</w:t>
      </w:r>
      <w:proofErr w:type="spellEnd"/>
      <w:r w:rsidRPr="00A817A6">
        <w:rPr>
          <w:rFonts w:ascii="Arial" w:hAnsi="Arial" w:cs="Arial"/>
          <w:sz w:val="22"/>
          <w:szCs w:val="22"/>
          <w:lang w:eastAsia="en-US"/>
        </w:rPr>
        <w:t xml:space="preserve"> και 75, παρ. 12 του ν. 3852/ 2010 «Νέα Αρχιτεκτονική της Α</w:t>
      </w:r>
      <w:r w:rsidRPr="00A817A6">
        <w:rPr>
          <w:rFonts w:ascii="Arial" w:hAnsi="Arial" w:cs="Arial"/>
          <w:sz w:val="22"/>
          <w:szCs w:val="22"/>
          <w:lang w:eastAsia="en-US"/>
        </w:rPr>
        <w:t>υ</w:t>
      </w:r>
      <w:r w:rsidRPr="00A817A6">
        <w:rPr>
          <w:rFonts w:ascii="Arial" w:hAnsi="Arial" w:cs="Arial"/>
          <w:sz w:val="22"/>
          <w:szCs w:val="22"/>
          <w:lang w:eastAsia="en-US"/>
        </w:rPr>
        <w:t xml:space="preserve">τοδιοίκησης και της Αποκεντρωμένης Διοίκησης - Πρόγραμμα Καλλικράτης» (Α’ 87), </w:t>
      </w:r>
    </w:p>
    <w:p w:rsidR="00A817A6" w:rsidRPr="00A817A6" w:rsidRDefault="00A817A6" w:rsidP="00A817A6">
      <w:pPr>
        <w:numPr>
          <w:ilvl w:val="0"/>
          <w:numId w:val="18"/>
        </w:numPr>
        <w:spacing w:after="20" w:line="288" w:lineRule="auto"/>
        <w:contextualSpacing/>
        <w:jc w:val="both"/>
        <w:rPr>
          <w:rFonts w:ascii="Arial" w:hAnsi="Arial" w:cs="Arial"/>
          <w:sz w:val="22"/>
          <w:szCs w:val="22"/>
          <w:lang w:val="en-US" w:eastAsia="en-US"/>
        </w:rPr>
      </w:pPr>
      <w:r w:rsidRPr="00A817A6">
        <w:rPr>
          <w:rFonts w:ascii="Arial" w:hAnsi="Arial" w:cs="Arial"/>
          <w:sz w:val="22"/>
          <w:szCs w:val="22"/>
          <w:lang w:eastAsia="en-US"/>
        </w:rPr>
        <w:t xml:space="preserve">2, 3 και 4 του ν. 3861/2010 «Ενίσχυση της διαφάνειας με την υποχρεωτική ανάρτηση νόμων και πράξεων των κυβερνητικών, διοικητικών και </w:t>
      </w:r>
      <w:proofErr w:type="spellStart"/>
      <w:r w:rsidRPr="00A817A6">
        <w:rPr>
          <w:rFonts w:ascii="Arial" w:hAnsi="Arial" w:cs="Arial"/>
          <w:sz w:val="22"/>
          <w:szCs w:val="22"/>
          <w:lang w:eastAsia="en-US"/>
        </w:rPr>
        <w:t>αυτοδιοικητικών</w:t>
      </w:r>
      <w:proofErr w:type="spellEnd"/>
      <w:r w:rsidRPr="00A817A6">
        <w:rPr>
          <w:rFonts w:ascii="Arial" w:hAnsi="Arial" w:cs="Arial"/>
          <w:sz w:val="22"/>
          <w:szCs w:val="22"/>
          <w:lang w:eastAsia="en-US"/>
        </w:rPr>
        <w:t xml:space="preserve"> οργάνων στο διαδίκτυο "Πρόγραμμα Διαύγεια" και άλλες διατάξεις.» </w:t>
      </w:r>
      <w:r w:rsidRPr="00A817A6">
        <w:rPr>
          <w:rFonts w:ascii="Arial" w:hAnsi="Arial" w:cs="Arial"/>
          <w:sz w:val="22"/>
          <w:szCs w:val="22"/>
          <w:lang w:val="en-US" w:eastAsia="en-US"/>
        </w:rPr>
        <w:t xml:space="preserve">(Α’ 112), </w:t>
      </w:r>
    </w:p>
    <w:p w:rsidR="00A817A6" w:rsidRPr="00A817A6" w:rsidRDefault="00A817A6" w:rsidP="00A817A6">
      <w:pPr>
        <w:numPr>
          <w:ilvl w:val="0"/>
          <w:numId w:val="18"/>
        </w:numPr>
        <w:spacing w:after="20" w:line="288" w:lineRule="auto"/>
        <w:contextualSpacing/>
        <w:jc w:val="both"/>
        <w:rPr>
          <w:rFonts w:ascii="Arial" w:hAnsi="Arial" w:cs="Arial"/>
          <w:sz w:val="22"/>
          <w:szCs w:val="22"/>
          <w:lang w:val="en-US" w:eastAsia="en-US"/>
        </w:rPr>
      </w:pPr>
      <w:r w:rsidRPr="00A817A6">
        <w:rPr>
          <w:rFonts w:ascii="Arial" w:hAnsi="Arial" w:cs="Arial"/>
          <w:sz w:val="22"/>
          <w:szCs w:val="22"/>
          <w:lang w:eastAsia="en-US"/>
        </w:rPr>
        <w:t xml:space="preserve">18, παρ. 15 του ν. 4071/2012 «Ρυθμίσεις για την τοπική ανάπτυξη, την αυτοδιοίκηση και την αποκεντρωμένη διοίκηση Ενσωμάτωση Οδηγίας 2009/50/ΕΚ.» </w:t>
      </w:r>
      <w:r w:rsidRPr="00A817A6">
        <w:rPr>
          <w:rFonts w:ascii="Arial" w:hAnsi="Arial" w:cs="Arial"/>
          <w:sz w:val="22"/>
          <w:szCs w:val="22"/>
          <w:lang w:val="en-US" w:eastAsia="en-US"/>
        </w:rPr>
        <w:t xml:space="preserve">(Α’ 85), </w:t>
      </w:r>
    </w:p>
    <w:p w:rsidR="00A817A6" w:rsidRPr="00A817A6" w:rsidRDefault="00A817A6" w:rsidP="00A817A6">
      <w:pPr>
        <w:numPr>
          <w:ilvl w:val="0"/>
          <w:numId w:val="18"/>
        </w:numPr>
        <w:spacing w:after="20" w:line="288" w:lineRule="auto"/>
        <w:contextualSpacing/>
        <w:jc w:val="both"/>
        <w:rPr>
          <w:rFonts w:ascii="Arial" w:hAnsi="Arial" w:cs="Arial"/>
          <w:sz w:val="22"/>
          <w:szCs w:val="22"/>
          <w:lang w:val="en-US" w:eastAsia="en-US"/>
        </w:rPr>
      </w:pPr>
      <w:r w:rsidRPr="00A817A6">
        <w:rPr>
          <w:rFonts w:ascii="Arial" w:hAnsi="Arial" w:cs="Arial"/>
          <w:sz w:val="22"/>
          <w:szCs w:val="22"/>
          <w:lang w:eastAsia="en-US"/>
        </w:rPr>
        <w:t>1, 2, 3 και 4 του άρθρου 2 της υποπαραγράφου Δ9 του ν. 4336/2015 «Συνταξιοδοτ</w:t>
      </w:r>
      <w:r w:rsidRPr="00A817A6">
        <w:rPr>
          <w:rFonts w:ascii="Arial" w:hAnsi="Arial" w:cs="Arial"/>
          <w:sz w:val="22"/>
          <w:szCs w:val="22"/>
          <w:lang w:eastAsia="en-US"/>
        </w:rPr>
        <w:t>ι</w:t>
      </w:r>
      <w:r w:rsidRPr="00A817A6">
        <w:rPr>
          <w:rFonts w:ascii="Arial" w:hAnsi="Arial" w:cs="Arial"/>
          <w:sz w:val="22"/>
          <w:szCs w:val="22"/>
          <w:lang w:eastAsia="en-US"/>
        </w:rPr>
        <w:t>κές διατάξεις - Κύρωση του Σχεδίου Σύμβασης Οικονομικής Ενίσχυσης από τον Ε</w:t>
      </w:r>
      <w:r w:rsidRPr="00A817A6">
        <w:rPr>
          <w:rFonts w:ascii="Arial" w:hAnsi="Arial" w:cs="Arial"/>
          <w:sz w:val="22"/>
          <w:szCs w:val="22"/>
          <w:lang w:eastAsia="en-US"/>
        </w:rPr>
        <w:t>υ</w:t>
      </w:r>
      <w:r w:rsidRPr="00A817A6">
        <w:rPr>
          <w:rFonts w:ascii="Arial" w:hAnsi="Arial" w:cs="Arial"/>
          <w:sz w:val="22"/>
          <w:szCs w:val="22"/>
          <w:lang w:eastAsia="en-US"/>
        </w:rPr>
        <w:t xml:space="preserve">ρωπαϊκό Μηχανισμό Σταθερότητας και ρυθμίσεις για την υλοποίηση της Συμφωνίας Χρηματοδότησης.» </w:t>
      </w:r>
      <w:r w:rsidRPr="00A817A6">
        <w:rPr>
          <w:rFonts w:ascii="Arial" w:hAnsi="Arial" w:cs="Arial"/>
          <w:sz w:val="22"/>
          <w:szCs w:val="22"/>
          <w:lang w:val="en-US" w:eastAsia="en-US"/>
        </w:rPr>
        <w:t xml:space="preserve">(Α’ 94). </w:t>
      </w:r>
    </w:p>
    <w:p w:rsidR="00A817A6" w:rsidRPr="00A817A6" w:rsidRDefault="00A817A6" w:rsidP="00A817A6">
      <w:pPr>
        <w:numPr>
          <w:ilvl w:val="0"/>
          <w:numId w:val="18"/>
        </w:numPr>
        <w:spacing w:after="20" w:line="288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A817A6">
        <w:rPr>
          <w:rFonts w:ascii="Arial" w:hAnsi="Arial" w:cs="Arial"/>
          <w:sz w:val="22"/>
          <w:szCs w:val="22"/>
          <w:lang w:eastAsia="en-US"/>
        </w:rPr>
        <w:t xml:space="preserve">5, παρ. 2, </w:t>
      </w:r>
      <w:proofErr w:type="spellStart"/>
      <w:r w:rsidRPr="00A817A6">
        <w:rPr>
          <w:rFonts w:ascii="Arial" w:hAnsi="Arial" w:cs="Arial"/>
          <w:sz w:val="22"/>
          <w:szCs w:val="22"/>
          <w:lang w:eastAsia="en-US"/>
        </w:rPr>
        <w:t>περίπτ</w:t>
      </w:r>
      <w:proofErr w:type="spellEnd"/>
      <w:r w:rsidRPr="00A817A6">
        <w:rPr>
          <w:rFonts w:ascii="Arial" w:hAnsi="Arial" w:cs="Arial"/>
          <w:sz w:val="22"/>
          <w:szCs w:val="22"/>
          <w:lang w:eastAsia="en-US"/>
        </w:rPr>
        <w:t xml:space="preserve">. θ’ του ν. 3469/2006 «Εθνικό Τυπογραφείο, </w:t>
      </w:r>
      <w:proofErr w:type="spellStart"/>
      <w:r w:rsidRPr="00A817A6">
        <w:rPr>
          <w:rFonts w:ascii="Arial" w:hAnsi="Arial" w:cs="Arial"/>
          <w:sz w:val="22"/>
          <w:szCs w:val="22"/>
          <w:lang w:eastAsia="en-US"/>
        </w:rPr>
        <w:t>Εφημερίς</w:t>
      </w:r>
      <w:proofErr w:type="spellEnd"/>
      <w:r w:rsidRPr="00A817A6">
        <w:rPr>
          <w:rFonts w:ascii="Arial" w:hAnsi="Arial" w:cs="Arial"/>
          <w:sz w:val="22"/>
          <w:szCs w:val="22"/>
          <w:lang w:eastAsia="en-US"/>
        </w:rPr>
        <w:t xml:space="preserve"> της Κυβε</w:t>
      </w:r>
      <w:r w:rsidRPr="00A817A6">
        <w:rPr>
          <w:rFonts w:ascii="Arial" w:hAnsi="Arial" w:cs="Arial"/>
          <w:sz w:val="22"/>
          <w:szCs w:val="22"/>
          <w:lang w:eastAsia="en-US"/>
        </w:rPr>
        <w:t>ρ</w:t>
      </w:r>
      <w:r w:rsidRPr="00A817A6">
        <w:rPr>
          <w:rFonts w:ascii="Arial" w:hAnsi="Arial" w:cs="Arial"/>
          <w:sz w:val="22"/>
          <w:szCs w:val="22"/>
          <w:lang w:eastAsia="en-US"/>
        </w:rPr>
        <w:t>νήσεως και λοιπές διατάξεις» (Α’ 131),</w:t>
      </w:r>
    </w:p>
    <w:p w:rsidR="00A817A6" w:rsidRPr="00A817A6" w:rsidRDefault="00A817A6" w:rsidP="00A817A6">
      <w:pPr>
        <w:numPr>
          <w:ilvl w:val="0"/>
          <w:numId w:val="18"/>
        </w:numPr>
        <w:spacing w:after="20" w:line="288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A817A6">
        <w:rPr>
          <w:rFonts w:ascii="Arial" w:hAnsi="Arial" w:cs="Arial"/>
          <w:sz w:val="22"/>
          <w:szCs w:val="22"/>
          <w:lang w:eastAsia="en-US"/>
        </w:rPr>
        <w:lastRenderedPageBreak/>
        <w:t>Την αρ. 648/2021 εγκύκλιο του Υπ. Εσωτερικών «Μετακίνηση αιρετών των Δήμων εντός και εκτός της χώρας»</w:t>
      </w:r>
    </w:p>
    <w:p w:rsidR="0057690D" w:rsidRDefault="00A817A6" w:rsidP="00D41ED5">
      <w:pPr>
        <w:numPr>
          <w:ilvl w:val="0"/>
          <w:numId w:val="18"/>
        </w:numPr>
        <w:spacing w:after="20" w:line="288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A817A6">
        <w:rPr>
          <w:rFonts w:ascii="Arial" w:hAnsi="Arial" w:cs="Arial"/>
          <w:sz w:val="22"/>
          <w:szCs w:val="22"/>
          <w:lang w:eastAsia="en-US"/>
        </w:rPr>
        <w:t xml:space="preserve">Την με αρ. </w:t>
      </w:r>
      <w:proofErr w:type="spellStart"/>
      <w:r w:rsidRPr="00A817A6">
        <w:rPr>
          <w:rFonts w:ascii="Arial" w:hAnsi="Arial" w:cs="Arial"/>
          <w:sz w:val="22"/>
          <w:szCs w:val="22"/>
          <w:lang w:eastAsia="en-US"/>
        </w:rPr>
        <w:t>πρωτ</w:t>
      </w:r>
      <w:proofErr w:type="spellEnd"/>
      <w:r w:rsidR="00D41ED5" w:rsidRPr="00D41ED5">
        <w:rPr>
          <w:rFonts w:ascii="Arial" w:hAnsi="Arial" w:cs="Arial"/>
          <w:sz w:val="22"/>
          <w:szCs w:val="22"/>
          <w:lang w:eastAsia="en-US"/>
        </w:rPr>
        <w:t>. 1944</w:t>
      </w:r>
      <w:r w:rsidRPr="00D41ED5">
        <w:rPr>
          <w:rFonts w:ascii="Arial" w:hAnsi="Arial" w:cs="Arial"/>
          <w:sz w:val="22"/>
          <w:szCs w:val="22"/>
          <w:lang w:eastAsia="en-US"/>
        </w:rPr>
        <w:t>/</w:t>
      </w:r>
      <w:r w:rsidR="00D41ED5" w:rsidRPr="00D41ED5">
        <w:rPr>
          <w:rFonts w:ascii="Arial" w:hAnsi="Arial" w:cs="Arial"/>
          <w:sz w:val="22"/>
          <w:szCs w:val="22"/>
          <w:lang w:eastAsia="en-US"/>
        </w:rPr>
        <w:t>16.01.2024</w:t>
      </w:r>
      <w:r w:rsidRPr="00A817A6">
        <w:rPr>
          <w:rFonts w:ascii="Arial" w:hAnsi="Arial" w:cs="Arial"/>
          <w:sz w:val="22"/>
          <w:szCs w:val="22"/>
          <w:lang w:eastAsia="en-US"/>
        </w:rPr>
        <w:t xml:space="preserve"> πρόσκληση </w:t>
      </w:r>
      <w:r w:rsidR="00D41ED5">
        <w:rPr>
          <w:rFonts w:ascii="Arial" w:hAnsi="Arial" w:cs="Arial"/>
          <w:sz w:val="22"/>
          <w:szCs w:val="22"/>
          <w:lang w:eastAsia="en-US"/>
        </w:rPr>
        <w:t>συμμετοχής στο 3</w:t>
      </w:r>
      <w:r w:rsidR="00D41ED5" w:rsidRPr="00D41ED5">
        <w:rPr>
          <w:rFonts w:ascii="Arial" w:hAnsi="Arial" w:cs="Arial"/>
          <w:sz w:val="22"/>
          <w:szCs w:val="22"/>
          <w:vertAlign w:val="superscript"/>
          <w:lang w:eastAsia="en-US"/>
        </w:rPr>
        <w:t>ο</w:t>
      </w:r>
      <w:r w:rsidR="00D41ED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D41ED5">
        <w:rPr>
          <w:rFonts w:ascii="Arial" w:hAnsi="Arial" w:cs="Arial"/>
          <w:sz w:val="22"/>
          <w:szCs w:val="22"/>
          <w:lang w:val="en-US" w:eastAsia="en-US"/>
        </w:rPr>
        <w:t>FORUM</w:t>
      </w:r>
      <w:r w:rsidR="00D41ED5" w:rsidRPr="00D41ED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D41ED5">
        <w:rPr>
          <w:rFonts w:ascii="Arial" w:hAnsi="Arial" w:cs="Arial"/>
          <w:sz w:val="22"/>
          <w:szCs w:val="22"/>
          <w:lang w:eastAsia="en-US"/>
        </w:rPr>
        <w:t>του ΣΠΑΥ με θέμα «Τεχνητή Νοημοσύνη – Ανθεκτικές Πόλεις: Το Μέλλον της Αυτοδιο</w:t>
      </w:r>
      <w:r w:rsidR="00D41ED5">
        <w:rPr>
          <w:rFonts w:ascii="Arial" w:hAnsi="Arial" w:cs="Arial"/>
          <w:sz w:val="22"/>
          <w:szCs w:val="22"/>
          <w:lang w:eastAsia="en-US"/>
        </w:rPr>
        <w:t>ί</w:t>
      </w:r>
      <w:r w:rsidR="00D41ED5">
        <w:rPr>
          <w:rFonts w:ascii="Arial" w:hAnsi="Arial" w:cs="Arial"/>
          <w:sz w:val="22"/>
          <w:szCs w:val="22"/>
          <w:lang w:eastAsia="en-US"/>
        </w:rPr>
        <w:t>κησης»</w:t>
      </w:r>
    </w:p>
    <w:p w:rsidR="003C1414" w:rsidRPr="007B6330" w:rsidRDefault="00A817A6" w:rsidP="00D41ED5">
      <w:pPr>
        <w:numPr>
          <w:ilvl w:val="0"/>
          <w:numId w:val="18"/>
        </w:numPr>
        <w:spacing w:after="20" w:line="288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A817A6">
        <w:rPr>
          <w:rFonts w:ascii="Arial" w:hAnsi="Arial" w:cs="Arial"/>
          <w:sz w:val="22"/>
          <w:szCs w:val="22"/>
          <w:lang w:eastAsia="en-US"/>
        </w:rPr>
        <w:t xml:space="preserve">Την </w:t>
      </w:r>
      <w:r w:rsidR="00D41ED5">
        <w:rPr>
          <w:rFonts w:ascii="Arial" w:hAnsi="Arial" w:cs="Arial"/>
          <w:sz w:val="22"/>
          <w:szCs w:val="22"/>
          <w:lang w:eastAsia="en-US"/>
        </w:rPr>
        <w:t xml:space="preserve">με αρ. </w:t>
      </w:r>
      <w:proofErr w:type="spellStart"/>
      <w:r w:rsidR="00D41ED5">
        <w:rPr>
          <w:rFonts w:ascii="Arial" w:hAnsi="Arial" w:cs="Arial"/>
          <w:sz w:val="22"/>
          <w:szCs w:val="22"/>
          <w:lang w:eastAsia="en-US"/>
        </w:rPr>
        <w:t>πρωτ</w:t>
      </w:r>
      <w:proofErr w:type="spellEnd"/>
      <w:r w:rsidR="00D41ED5">
        <w:rPr>
          <w:rFonts w:ascii="Arial" w:hAnsi="Arial" w:cs="Arial"/>
          <w:sz w:val="22"/>
          <w:szCs w:val="22"/>
          <w:lang w:eastAsia="en-US"/>
        </w:rPr>
        <w:t>. 2295/18</w:t>
      </w:r>
      <w:r w:rsidR="00D41ED5" w:rsidRPr="00D41ED5">
        <w:rPr>
          <w:rFonts w:ascii="Arial" w:hAnsi="Arial" w:cs="Arial"/>
          <w:sz w:val="22"/>
          <w:szCs w:val="22"/>
          <w:lang w:eastAsia="en-US"/>
        </w:rPr>
        <w:t xml:space="preserve">.01.2024 </w:t>
      </w:r>
      <w:r w:rsidRPr="00A817A6">
        <w:rPr>
          <w:rFonts w:ascii="Arial" w:hAnsi="Arial" w:cs="Arial"/>
          <w:sz w:val="22"/>
          <w:szCs w:val="22"/>
          <w:lang w:eastAsia="en-US"/>
        </w:rPr>
        <w:t>βεβαίωση της Δ/</w:t>
      </w:r>
      <w:proofErr w:type="spellStart"/>
      <w:r w:rsidRPr="00A817A6">
        <w:rPr>
          <w:rFonts w:ascii="Arial" w:hAnsi="Arial" w:cs="Arial"/>
          <w:sz w:val="22"/>
          <w:szCs w:val="22"/>
          <w:lang w:eastAsia="en-US"/>
        </w:rPr>
        <w:t>νσης</w:t>
      </w:r>
      <w:proofErr w:type="spellEnd"/>
      <w:r w:rsidRPr="00A817A6">
        <w:rPr>
          <w:rFonts w:ascii="Arial" w:hAnsi="Arial" w:cs="Arial"/>
          <w:sz w:val="22"/>
          <w:szCs w:val="22"/>
          <w:lang w:eastAsia="en-US"/>
        </w:rPr>
        <w:t xml:space="preserve"> Οικονομικών Υπηρεσιών</w:t>
      </w:r>
      <w:r w:rsidR="00D41ED5">
        <w:rPr>
          <w:rFonts w:ascii="Arial" w:hAnsi="Arial" w:cs="Arial"/>
          <w:sz w:val="22"/>
          <w:szCs w:val="22"/>
          <w:lang w:eastAsia="en-US"/>
        </w:rPr>
        <w:t xml:space="preserve"> περί ύπαρξης σχετικής πίστωσης</w:t>
      </w:r>
    </w:p>
    <w:p w:rsidR="00A817A6" w:rsidRDefault="00A817A6" w:rsidP="0070583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CF4E42" w:rsidRPr="003F0BE5" w:rsidRDefault="00CF4E42" w:rsidP="0070583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3F0BE5">
        <w:rPr>
          <w:rFonts w:ascii="Arial" w:hAnsi="Arial" w:cs="Arial"/>
          <w:bCs/>
          <w:sz w:val="22"/>
          <w:szCs w:val="22"/>
        </w:rPr>
        <w:t>Κατόπιν όλων των ανωτέρω,</w:t>
      </w:r>
    </w:p>
    <w:p w:rsidR="005E0144" w:rsidRPr="00E14E41" w:rsidRDefault="005E0144" w:rsidP="00B03B3F">
      <w:pPr>
        <w:pStyle w:val="12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  <w:lang w:val="el-GR" w:eastAsia="el-GR"/>
        </w:rPr>
      </w:pPr>
      <w:r w:rsidRPr="00E14E41">
        <w:rPr>
          <w:rFonts w:ascii="Arial" w:hAnsi="Arial" w:cs="Arial"/>
          <w:b/>
          <w:sz w:val="22"/>
          <w:szCs w:val="22"/>
          <w:lang w:val="el-GR" w:eastAsia="el-GR"/>
        </w:rPr>
        <w:t>ΕΙΣΗΓΟΥΜΑΣΤΕ</w:t>
      </w:r>
    </w:p>
    <w:p w:rsidR="007B6330" w:rsidRPr="00E14E41" w:rsidRDefault="00E14E41" w:rsidP="00DF5480">
      <w:pPr>
        <w:shd w:val="clear" w:color="auto" w:fill="FFFFFF"/>
        <w:spacing w:after="12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E14E41">
        <w:rPr>
          <w:rFonts w:ascii="Arial" w:hAnsi="Arial" w:cs="Arial"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>1</w:t>
      </w:r>
      <w:r w:rsidRPr="00E14E41">
        <w:rPr>
          <w:rFonts w:ascii="Arial" w:hAnsi="Arial" w:cs="Arial"/>
          <w:sz w:val="22"/>
          <w:szCs w:val="22"/>
        </w:rPr>
        <w:t>) Την έγκριση της δαπάνης συμμετοχής τ</w:t>
      </w:r>
      <w:r w:rsidR="00D41ED5">
        <w:rPr>
          <w:rFonts w:ascii="Arial" w:hAnsi="Arial" w:cs="Arial"/>
          <w:sz w:val="22"/>
          <w:szCs w:val="22"/>
        </w:rPr>
        <w:t>ου</w:t>
      </w:r>
      <w:r w:rsidRPr="00E14E41">
        <w:rPr>
          <w:rFonts w:ascii="Arial" w:hAnsi="Arial" w:cs="Arial"/>
          <w:sz w:val="22"/>
          <w:szCs w:val="22"/>
        </w:rPr>
        <w:t xml:space="preserve">  Αντιδημάρχ</w:t>
      </w:r>
      <w:r w:rsidR="00D41ED5">
        <w:rPr>
          <w:rFonts w:ascii="Arial" w:hAnsi="Arial" w:cs="Arial"/>
          <w:sz w:val="22"/>
          <w:szCs w:val="22"/>
        </w:rPr>
        <w:t>ου κ.</w:t>
      </w:r>
      <w:r w:rsidRPr="00E14E4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41ED5">
        <w:rPr>
          <w:rFonts w:ascii="Arial" w:hAnsi="Arial" w:cs="Arial"/>
          <w:sz w:val="22"/>
          <w:szCs w:val="22"/>
        </w:rPr>
        <w:t>Τζουβάρα</w:t>
      </w:r>
      <w:proofErr w:type="spellEnd"/>
      <w:r w:rsidR="00D41ED5">
        <w:rPr>
          <w:rFonts w:ascii="Arial" w:hAnsi="Arial" w:cs="Arial"/>
          <w:sz w:val="22"/>
          <w:szCs w:val="22"/>
        </w:rPr>
        <w:t xml:space="preserve"> Αχιλλέα</w:t>
      </w:r>
      <w:r w:rsidRPr="00E14E41">
        <w:rPr>
          <w:rFonts w:ascii="Arial" w:hAnsi="Arial" w:cs="Arial"/>
          <w:sz w:val="22"/>
          <w:szCs w:val="22"/>
          <w:lang w:eastAsia="en-US"/>
        </w:rPr>
        <w:t xml:space="preserve"> </w:t>
      </w:r>
      <w:r w:rsidR="00D41ED5" w:rsidRPr="00D41ED5">
        <w:rPr>
          <w:rFonts w:ascii="Arial" w:hAnsi="Arial" w:cs="Arial"/>
          <w:sz w:val="22"/>
          <w:szCs w:val="22"/>
          <w:lang w:eastAsia="en-US"/>
        </w:rPr>
        <w:t xml:space="preserve">στο 3ο FORUM του ΣΠΑΥ με θέμα «Τεχνητή Νοημοσύνη – Ανθεκτικές Πόλεις: Το Μέλλον της Αυτοδιοίκησης» </w:t>
      </w:r>
      <w:r w:rsidRPr="00E14E41">
        <w:rPr>
          <w:rFonts w:ascii="Arial" w:hAnsi="Arial" w:cs="Arial"/>
          <w:sz w:val="22"/>
          <w:szCs w:val="22"/>
          <w:lang w:eastAsia="en-US"/>
        </w:rPr>
        <w:t>(</w:t>
      </w:r>
      <w:r w:rsidR="00D41ED5" w:rsidRPr="00D41ED5">
        <w:rPr>
          <w:rFonts w:ascii="Arial" w:hAnsi="Arial" w:cs="Arial"/>
          <w:sz w:val="22"/>
          <w:szCs w:val="22"/>
          <w:lang w:eastAsia="en-US"/>
        </w:rPr>
        <w:t>11-12 Μαρτίου 2024</w:t>
      </w:r>
      <w:r w:rsidRPr="00E14E41">
        <w:rPr>
          <w:rFonts w:ascii="Arial" w:hAnsi="Arial" w:cs="Arial"/>
          <w:sz w:val="22"/>
          <w:szCs w:val="22"/>
          <w:lang w:eastAsia="en-US"/>
        </w:rPr>
        <w:t>)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="004B446A" w:rsidRPr="00E14E41">
        <w:rPr>
          <w:rFonts w:ascii="Arial" w:hAnsi="Arial" w:cs="Arial"/>
          <w:sz w:val="22"/>
          <w:szCs w:val="22"/>
        </w:rPr>
        <w:t>προκειμένου να συμμετ</w:t>
      </w:r>
      <w:r w:rsidR="004B446A" w:rsidRPr="00E14E41">
        <w:rPr>
          <w:rFonts w:ascii="Arial" w:hAnsi="Arial" w:cs="Arial"/>
          <w:sz w:val="22"/>
          <w:szCs w:val="22"/>
        </w:rPr>
        <w:t>ά</w:t>
      </w:r>
      <w:r w:rsidR="004B446A" w:rsidRPr="00E14E41">
        <w:rPr>
          <w:rFonts w:ascii="Arial" w:hAnsi="Arial" w:cs="Arial"/>
          <w:sz w:val="22"/>
          <w:szCs w:val="22"/>
        </w:rPr>
        <w:t>σχ</w:t>
      </w:r>
      <w:r w:rsidR="00D41ED5">
        <w:rPr>
          <w:rFonts w:ascii="Arial" w:hAnsi="Arial" w:cs="Arial"/>
          <w:sz w:val="22"/>
          <w:szCs w:val="22"/>
        </w:rPr>
        <w:t>ει ως εκπρόσωπος</w:t>
      </w:r>
      <w:r w:rsidR="004B446A" w:rsidRPr="00E14E41">
        <w:rPr>
          <w:rFonts w:ascii="Arial" w:hAnsi="Arial" w:cs="Arial"/>
          <w:sz w:val="22"/>
          <w:szCs w:val="22"/>
        </w:rPr>
        <w:t xml:space="preserve"> του Δήμου </w:t>
      </w:r>
      <w:r w:rsidR="004B446A">
        <w:rPr>
          <w:rFonts w:ascii="Arial" w:hAnsi="Arial" w:cs="Arial"/>
          <w:sz w:val="22"/>
          <w:szCs w:val="22"/>
        </w:rPr>
        <w:t>μας,</w:t>
      </w:r>
      <w:r w:rsidR="004B446A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>ποσού 400,00€</w:t>
      </w:r>
    </w:p>
    <w:p w:rsidR="007B6330" w:rsidRDefault="00E14E41" w:rsidP="00DF5480">
      <w:pPr>
        <w:shd w:val="clear" w:color="auto" w:fill="FFFFFF"/>
        <w:spacing w:after="12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E14E41">
        <w:rPr>
          <w:rFonts w:ascii="Arial" w:hAnsi="Arial" w:cs="Arial"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>2</w:t>
      </w:r>
      <w:r w:rsidRPr="00E14E41">
        <w:rPr>
          <w:rFonts w:ascii="Arial" w:hAnsi="Arial" w:cs="Arial"/>
          <w:sz w:val="22"/>
          <w:szCs w:val="22"/>
        </w:rPr>
        <w:t xml:space="preserve">) Την έγκριση της δαπάνης μετακίνησης </w:t>
      </w:r>
      <w:r w:rsidR="00D41ED5" w:rsidRPr="00D41ED5">
        <w:rPr>
          <w:rFonts w:ascii="Arial" w:hAnsi="Arial" w:cs="Arial"/>
          <w:sz w:val="22"/>
          <w:szCs w:val="22"/>
        </w:rPr>
        <w:t xml:space="preserve">του  Αντιδημάρχου κ. </w:t>
      </w:r>
      <w:proofErr w:type="spellStart"/>
      <w:r w:rsidR="00D41ED5" w:rsidRPr="00D41ED5">
        <w:rPr>
          <w:rFonts w:ascii="Arial" w:hAnsi="Arial" w:cs="Arial"/>
          <w:sz w:val="22"/>
          <w:szCs w:val="22"/>
        </w:rPr>
        <w:t>Τζουβάρα</w:t>
      </w:r>
      <w:proofErr w:type="spellEnd"/>
      <w:r w:rsidR="00D41ED5" w:rsidRPr="00D41ED5">
        <w:rPr>
          <w:rFonts w:ascii="Arial" w:hAnsi="Arial" w:cs="Arial"/>
          <w:sz w:val="22"/>
          <w:szCs w:val="22"/>
        </w:rPr>
        <w:t xml:space="preserve"> Αχιλλέα </w:t>
      </w:r>
      <w:r w:rsidRPr="00E14E41">
        <w:rPr>
          <w:rFonts w:ascii="Arial" w:hAnsi="Arial" w:cs="Arial"/>
          <w:sz w:val="22"/>
          <w:szCs w:val="22"/>
        </w:rPr>
        <w:t xml:space="preserve"> </w:t>
      </w:r>
      <w:r w:rsidR="00D41ED5" w:rsidRPr="00D41ED5">
        <w:rPr>
          <w:rFonts w:ascii="Arial" w:hAnsi="Arial" w:cs="Arial"/>
          <w:sz w:val="22"/>
          <w:szCs w:val="22"/>
        </w:rPr>
        <w:t>στο 3ο FORUM του ΣΠΑΥ με θέμα «Τεχνητή Νοημοσύνη – Ανθεκτικές Πόλεις: Το Μέλλον της Αυτοδιοίκησης»</w:t>
      </w:r>
      <w:r w:rsidRPr="00E14E41">
        <w:rPr>
          <w:rFonts w:ascii="Arial" w:hAnsi="Arial" w:cs="Arial"/>
          <w:sz w:val="22"/>
          <w:szCs w:val="22"/>
        </w:rPr>
        <w:t xml:space="preserve"> με Ι.Χ. αυτοκίνητο, </w:t>
      </w:r>
      <w:r w:rsidR="00D41ED5">
        <w:rPr>
          <w:rFonts w:ascii="Arial" w:hAnsi="Arial" w:cs="Arial"/>
          <w:sz w:val="22"/>
          <w:szCs w:val="22"/>
        </w:rPr>
        <w:t xml:space="preserve">για την </w:t>
      </w:r>
      <w:r w:rsidR="00D41ED5" w:rsidRPr="00D41ED5">
        <w:rPr>
          <w:rFonts w:ascii="Arial" w:hAnsi="Arial" w:cs="Arial"/>
          <w:sz w:val="22"/>
          <w:szCs w:val="22"/>
        </w:rPr>
        <w:t>11</w:t>
      </w:r>
      <w:r w:rsidR="00D41ED5" w:rsidRPr="00D41ED5">
        <w:rPr>
          <w:rFonts w:ascii="Arial" w:hAnsi="Arial" w:cs="Arial"/>
          <w:sz w:val="22"/>
          <w:szCs w:val="22"/>
          <w:vertAlign w:val="superscript"/>
        </w:rPr>
        <w:t>η</w:t>
      </w:r>
      <w:r w:rsidR="00D41ED5">
        <w:rPr>
          <w:rFonts w:ascii="Arial" w:hAnsi="Arial" w:cs="Arial"/>
          <w:sz w:val="22"/>
          <w:szCs w:val="22"/>
        </w:rPr>
        <w:t xml:space="preserve"> και </w:t>
      </w:r>
      <w:r w:rsidR="00D41ED5" w:rsidRPr="00D41ED5">
        <w:rPr>
          <w:rFonts w:ascii="Arial" w:hAnsi="Arial" w:cs="Arial"/>
          <w:sz w:val="22"/>
          <w:szCs w:val="22"/>
        </w:rPr>
        <w:t>12</w:t>
      </w:r>
      <w:r w:rsidR="00D41ED5" w:rsidRPr="00D41ED5">
        <w:rPr>
          <w:rFonts w:ascii="Arial" w:hAnsi="Arial" w:cs="Arial"/>
          <w:sz w:val="22"/>
          <w:szCs w:val="22"/>
          <w:vertAlign w:val="superscript"/>
        </w:rPr>
        <w:t>η</w:t>
      </w:r>
      <w:r w:rsidR="00D41ED5">
        <w:rPr>
          <w:rFonts w:ascii="Arial" w:hAnsi="Arial" w:cs="Arial"/>
          <w:sz w:val="22"/>
          <w:szCs w:val="22"/>
        </w:rPr>
        <w:t xml:space="preserve"> </w:t>
      </w:r>
      <w:r w:rsidR="00D41ED5" w:rsidRPr="00D41ED5">
        <w:rPr>
          <w:rFonts w:ascii="Arial" w:hAnsi="Arial" w:cs="Arial"/>
          <w:sz w:val="22"/>
          <w:szCs w:val="22"/>
        </w:rPr>
        <w:t>Μαρτίου 2024</w:t>
      </w:r>
      <w:r w:rsidR="00D41ED5">
        <w:rPr>
          <w:rFonts w:ascii="Arial" w:hAnsi="Arial" w:cs="Arial"/>
          <w:sz w:val="22"/>
          <w:szCs w:val="22"/>
        </w:rPr>
        <w:t>.</w:t>
      </w:r>
      <w:r w:rsidR="004B446A">
        <w:rPr>
          <w:rFonts w:ascii="Arial" w:hAnsi="Arial" w:cs="Arial"/>
          <w:sz w:val="22"/>
          <w:szCs w:val="22"/>
        </w:rPr>
        <w:t xml:space="preserve"> Η εκτιμώμενη δ</w:t>
      </w:r>
      <w:r w:rsidR="004B446A">
        <w:rPr>
          <w:rFonts w:ascii="Arial" w:hAnsi="Arial" w:cs="Arial"/>
          <w:sz w:val="22"/>
          <w:szCs w:val="22"/>
        </w:rPr>
        <w:t>α</w:t>
      </w:r>
      <w:r w:rsidR="004B446A">
        <w:rPr>
          <w:rFonts w:ascii="Arial" w:hAnsi="Arial" w:cs="Arial"/>
          <w:sz w:val="22"/>
          <w:szCs w:val="22"/>
        </w:rPr>
        <w:t>πάνη περιλαμβάνει χιλιομετρική αποζημίωση, διόδια, έξοδα διαμονής και διατροφής και δι</w:t>
      </w:r>
      <w:r w:rsidR="004B446A">
        <w:rPr>
          <w:rFonts w:ascii="Arial" w:hAnsi="Arial" w:cs="Arial"/>
          <w:sz w:val="22"/>
          <w:szCs w:val="22"/>
        </w:rPr>
        <w:t>α</w:t>
      </w:r>
      <w:r w:rsidR="004B446A">
        <w:rPr>
          <w:rFonts w:ascii="Arial" w:hAnsi="Arial" w:cs="Arial"/>
          <w:sz w:val="22"/>
          <w:szCs w:val="22"/>
        </w:rPr>
        <w:t>μορφώ</w:t>
      </w:r>
      <w:r w:rsidR="00D41ED5">
        <w:rPr>
          <w:rFonts w:ascii="Arial" w:hAnsi="Arial" w:cs="Arial"/>
          <w:sz w:val="22"/>
          <w:szCs w:val="22"/>
        </w:rPr>
        <w:t>νεται περίπου σε 400,00€.</w:t>
      </w:r>
    </w:p>
    <w:p w:rsidR="00E14E41" w:rsidRDefault="00E14E41" w:rsidP="00DF5480">
      <w:pPr>
        <w:shd w:val="clear" w:color="auto" w:fill="FFFFFF"/>
        <w:spacing w:after="12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β) Την εξειδίκευση των παραπάνω δαπανών σε βάρος των κάτωθι Κ.Α.: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738"/>
        <w:gridCol w:w="5209"/>
        <w:gridCol w:w="2233"/>
      </w:tblGrid>
      <w:tr w:rsidR="00E14E41" w:rsidTr="004B446A">
        <w:tc>
          <w:tcPr>
            <w:tcW w:w="1738" w:type="dxa"/>
          </w:tcPr>
          <w:p w:rsidR="00E14E41" w:rsidRDefault="00E14E41" w:rsidP="00DF5480">
            <w:pPr>
              <w:spacing w:after="120" w:line="276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Κ.Α.</w:t>
            </w:r>
          </w:p>
        </w:tc>
        <w:tc>
          <w:tcPr>
            <w:tcW w:w="5209" w:type="dxa"/>
          </w:tcPr>
          <w:p w:rsidR="00E14E41" w:rsidRDefault="00E14E41" w:rsidP="00DF5480">
            <w:pPr>
              <w:spacing w:after="120" w:line="276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Περιγραφή δαπανών</w:t>
            </w:r>
          </w:p>
        </w:tc>
        <w:tc>
          <w:tcPr>
            <w:tcW w:w="2233" w:type="dxa"/>
          </w:tcPr>
          <w:p w:rsidR="00E14E41" w:rsidRDefault="00E14E41" w:rsidP="00DF5480">
            <w:pPr>
              <w:spacing w:after="120" w:line="276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Δαπάνη (€)</w:t>
            </w:r>
          </w:p>
        </w:tc>
      </w:tr>
      <w:tr w:rsidR="00E14E41" w:rsidTr="004B446A">
        <w:tc>
          <w:tcPr>
            <w:tcW w:w="1738" w:type="dxa"/>
          </w:tcPr>
          <w:p w:rsidR="00E14E41" w:rsidRDefault="00E14E41" w:rsidP="00DF5480">
            <w:pPr>
              <w:spacing w:after="120" w:line="276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00.6421.0001</w:t>
            </w:r>
          </w:p>
        </w:tc>
        <w:tc>
          <w:tcPr>
            <w:tcW w:w="5209" w:type="dxa"/>
          </w:tcPr>
          <w:p w:rsidR="00E14E41" w:rsidRDefault="00E14E41" w:rsidP="00DF5480">
            <w:pPr>
              <w:spacing w:after="120" w:line="276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14E41">
              <w:rPr>
                <w:rFonts w:ascii="Arial" w:hAnsi="Arial" w:cs="Arial"/>
                <w:sz w:val="22"/>
                <w:szCs w:val="22"/>
              </w:rPr>
              <w:t>Οδοιπορικά έξοδα αιρετών</w:t>
            </w:r>
          </w:p>
        </w:tc>
        <w:tc>
          <w:tcPr>
            <w:tcW w:w="2233" w:type="dxa"/>
          </w:tcPr>
          <w:p w:rsidR="00E14E41" w:rsidRDefault="00EB7063" w:rsidP="00EB7063">
            <w:pPr>
              <w:spacing w:after="120" w:line="276" w:lineRule="auto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4B446A">
              <w:rPr>
                <w:rFonts w:ascii="Arial" w:hAnsi="Arial" w:cs="Arial"/>
                <w:sz w:val="22"/>
                <w:szCs w:val="22"/>
              </w:rPr>
              <w:t>00,00</w:t>
            </w:r>
          </w:p>
        </w:tc>
      </w:tr>
    </w:tbl>
    <w:p w:rsidR="00E14E41" w:rsidRDefault="00E14E41" w:rsidP="00DF5480">
      <w:pPr>
        <w:shd w:val="clear" w:color="auto" w:fill="FFFFFF"/>
        <w:spacing w:after="12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2836"/>
        <w:gridCol w:w="3402"/>
        <w:gridCol w:w="2941"/>
      </w:tblGrid>
      <w:tr w:rsidR="00173264" w:rsidRPr="00173264" w:rsidTr="00173264">
        <w:tc>
          <w:tcPr>
            <w:tcW w:w="2836" w:type="dxa"/>
          </w:tcPr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</w:tcPr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3264" w:rsidRPr="00173264" w:rsidTr="00173264">
        <w:tc>
          <w:tcPr>
            <w:tcW w:w="2836" w:type="dxa"/>
            <w:hideMark/>
          </w:tcPr>
          <w:p w:rsidR="00173264" w:rsidRPr="00173264" w:rsidRDefault="00966DB5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 αρμόδιος</w:t>
            </w:r>
            <w:r w:rsidR="00173264" w:rsidRPr="00173264">
              <w:rPr>
                <w:rFonts w:ascii="Arial" w:hAnsi="Arial" w:cs="Arial"/>
                <w:sz w:val="22"/>
                <w:szCs w:val="22"/>
              </w:rPr>
              <w:t xml:space="preserve"> υπάλληλος</w:t>
            </w:r>
          </w:p>
        </w:tc>
        <w:tc>
          <w:tcPr>
            <w:tcW w:w="3402" w:type="dxa"/>
            <w:hideMark/>
          </w:tcPr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</w:t>
            </w:r>
            <w:r w:rsidRPr="0017326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Προϊσταμένος</w:t>
            </w:r>
            <w:proofErr w:type="spellEnd"/>
            <w:r w:rsidRPr="00173264"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Pr="00173264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  <w:r w:rsidRPr="0017326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41" w:type="dxa"/>
            <w:hideMark/>
          </w:tcPr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264">
              <w:rPr>
                <w:rFonts w:ascii="Arial" w:hAnsi="Arial" w:cs="Arial"/>
                <w:sz w:val="22"/>
                <w:szCs w:val="22"/>
              </w:rPr>
              <w:t>Ο Αντιδήμαρχος</w:t>
            </w:r>
          </w:p>
        </w:tc>
      </w:tr>
      <w:tr w:rsidR="00173264" w:rsidRPr="00173264" w:rsidTr="00173264">
        <w:trPr>
          <w:trHeight w:val="730"/>
        </w:trPr>
        <w:tc>
          <w:tcPr>
            <w:tcW w:w="2836" w:type="dxa"/>
          </w:tcPr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</w:tcPr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3264" w:rsidRPr="00173264" w:rsidTr="00173264">
        <w:tc>
          <w:tcPr>
            <w:tcW w:w="2836" w:type="dxa"/>
          </w:tcPr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hideMark/>
          </w:tcPr>
          <w:p w:rsidR="00173264" w:rsidRPr="00173264" w:rsidRDefault="00173264" w:rsidP="001732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73264" w:rsidRPr="003F0BE5" w:rsidRDefault="00173264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sectPr w:rsidR="00173264" w:rsidRPr="003F0BE5" w:rsidSect="007C07B2">
      <w:footerReference w:type="default" r:id="rId10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05C" w:rsidRDefault="001D705C" w:rsidP="007C07B2">
      <w:r>
        <w:separator/>
      </w:r>
    </w:p>
  </w:endnote>
  <w:endnote w:type="continuationSeparator" w:id="0">
    <w:p w:rsidR="001D705C" w:rsidRDefault="001D705C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2D7" w:rsidRPr="007C07B2" w:rsidRDefault="003162D7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Pr="007C07B2">
      <w:rPr>
        <w:rFonts w:ascii="Arial" w:hAnsi="Arial" w:cs="Arial"/>
        <w:bCs/>
      </w:rPr>
      <w:fldChar w:fldCharType="separate"/>
    </w:r>
    <w:r w:rsidR="006333F9">
      <w:rPr>
        <w:rFonts w:ascii="Arial" w:hAnsi="Arial" w:cs="Arial"/>
        <w:bCs/>
        <w:noProof/>
      </w:rPr>
      <w:t>1</w:t>
    </w:r>
    <w:r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Pr="007C07B2">
      <w:rPr>
        <w:rFonts w:ascii="Arial" w:hAnsi="Arial" w:cs="Arial"/>
        <w:bCs/>
      </w:rPr>
      <w:fldChar w:fldCharType="separate"/>
    </w:r>
    <w:r w:rsidR="006333F9">
      <w:rPr>
        <w:rFonts w:ascii="Arial" w:hAnsi="Arial" w:cs="Arial"/>
        <w:bCs/>
        <w:noProof/>
      </w:rPr>
      <w:t>2</w:t>
    </w:r>
    <w:r w:rsidRPr="007C07B2">
      <w:rPr>
        <w:rFonts w:ascii="Arial" w:hAnsi="Arial" w:cs="Arial"/>
        <w:bCs/>
      </w:rPr>
      <w:fldChar w:fldCharType="end"/>
    </w:r>
  </w:p>
  <w:p w:rsidR="003162D7" w:rsidRDefault="003162D7">
    <w:pPr>
      <w:pStyle w:val="a6"/>
    </w:pPr>
  </w:p>
  <w:p w:rsidR="003162D7" w:rsidRDefault="003162D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05C" w:rsidRDefault="001D705C" w:rsidP="007C07B2">
      <w:r>
        <w:separator/>
      </w:r>
    </w:p>
  </w:footnote>
  <w:footnote w:type="continuationSeparator" w:id="0">
    <w:p w:rsidR="001D705C" w:rsidRDefault="001D705C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503C5"/>
    <w:multiLevelType w:val="multilevel"/>
    <w:tmpl w:val="750C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D7E4476"/>
    <w:multiLevelType w:val="hybridMultilevel"/>
    <w:tmpl w:val="65F627E4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7332A"/>
    <w:multiLevelType w:val="hybridMultilevel"/>
    <w:tmpl w:val="28049194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0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695A5E"/>
    <w:multiLevelType w:val="hybridMultilevel"/>
    <w:tmpl w:val="3F94A5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95B26F5"/>
    <w:multiLevelType w:val="hybridMultilevel"/>
    <w:tmpl w:val="83BAE86E"/>
    <w:lvl w:ilvl="0" w:tplc="040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D8B42D1"/>
    <w:multiLevelType w:val="hybridMultilevel"/>
    <w:tmpl w:val="230CCE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CAF1C2B"/>
    <w:multiLevelType w:val="hybridMultilevel"/>
    <w:tmpl w:val="BFEC69D2"/>
    <w:lvl w:ilvl="0" w:tplc="48AC60A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8"/>
  </w:num>
  <w:num w:numId="9">
    <w:abstractNumId w:val="4"/>
  </w:num>
  <w:num w:numId="10">
    <w:abstractNumId w:val="11"/>
  </w:num>
  <w:num w:numId="11">
    <w:abstractNumId w:val="13"/>
  </w:num>
  <w:num w:numId="12">
    <w:abstractNumId w:val="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</w:num>
  <w:num w:numId="16">
    <w:abstractNumId w:val="1"/>
  </w:num>
  <w:num w:numId="17">
    <w:abstractNumId w:val="17"/>
  </w:num>
  <w:num w:numId="18">
    <w:abstractNumId w:val="1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11822"/>
    <w:rsid w:val="000158F1"/>
    <w:rsid w:val="00021BB9"/>
    <w:rsid w:val="00023459"/>
    <w:rsid w:val="000250D5"/>
    <w:rsid w:val="000268DD"/>
    <w:rsid w:val="000306E9"/>
    <w:rsid w:val="000421F6"/>
    <w:rsid w:val="00045C18"/>
    <w:rsid w:val="0005195C"/>
    <w:rsid w:val="00061CFD"/>
    <w:rsid w:val="000624E3"/>
    <w:rsid w:val="000640DD"/>
    <w:rsid w:val="000668AB"/>
    <w:rsid w:val="000763A3"/>
    <w:rsid w:val="0008147D"/>
    <w:rsid w:val="000948CC"/>
    <w:rsid w:val="000B1A43"/>
    <w:rsid w:val="000B3C41"/>
    <w:rsid w:val="000C4E19"/>
    <w:rsid w:val="00101162"/>
    <w:rsid w:val="0010479D"/>
    <w:rsid w:val="001118F1"/>
    <w:rsid w:val="00115ED9"/>
    <w:rsid w:val="00121D6B"/>
    <w:rsid w:val="00124DCB"/>
    <w:rsid w:val="001251E8"/>
    <w:rsid w:val="00140F68"/>
    <w:rsid w:val="001511F6"/>
    <w:rsid w:val="00160879"/>
    <w:rsid w:val="00164A05"/>
    <w:rsid w:val="00173264"/>
    <w:rsid w:val="00174CC8"/>
    <w:rsid w:val="0017572D"/>
    <w:rsid w:val="00180800"/>
    <w:rsid w:val="00180D7C"/>
    <w:rsid w:val="0019545D"/>
    <w:rsid w:val="001A1D5B"/>
    <w:rsid w:val="001A75A7"/>
    <w:rsid w:val="001C488F"/>
    <w:rsid w:val="001D01FB"/>
    <w:rsid w:val="001D2FB9"/>
    <w:rsid w:val="001D5F52"/>
    <w:rsid w:val="001D646E"/>
    <w:rsid w:val="001D705C"/>
    <w:rsid w:val="001E45AE"/>
    <w:rsid w:val="001E51BD"/>
    <w:rsid w:val="00204399"/>
    <w:rsid w:val="00204F1E"/>
    <w:rsid w:val="0021106E"/>
    <w:rsid w:val="00211624"/>
    <w:rsid w:val="00213FAF"/>
    <w:rsid w:val="00220CE5"/>
    <w:rsid w:val="0022532C"/>
    <w:rsid w:val="00231D3A"/>
    <w:rsid w:val="002501CB"/>
    <w:rsid w:val="00257D77"/>
    <w:rsid w:val="00273E71"/>
    <w:rsid w:val="00286C51"/>
    <w:rsid w:val="00291C2A"/>
    <w:rsid w:val="002A2341"/>
    <w:rsid w:val="002A42B6"/>
    <w:rsid w:val="002B48B6"/>
    <w:rsid w:val="002C5D91"/>
    <w:rsid w:val="002D5E7E"/>
    <w:rsid w:val="002E51F7"/>
    <w:rsid w:val="002E78BF"/>
    <w:rsid w:val="002F1BFB"/>
    <w:rsid w:val="002F2893"/>
    <w:rsid w:val="002F448B"/>
    <w:rsid w:val="0030383D"/>
    <w:rsid w:val="00307100"/>
    <w:rsid w:val="0031380A"/>
    <w:rsid w:val="00313985"/>
    <w:rsid w:val="00315D01"/>
    <w:rsid w:val="003162D7"/>
    <w:rsid w:val="003176CC"/>
    <w:rsid w:val="00331B74"/>
    <w:rsid w:val="00331BFF"/>
    <w:rsid w:val="0033440E"/>
    <w:rsid w:val="003367FC"/>
    <w:rsid w:val="00342AE9"/>
    <w:rsid w:val="003432D7"/>
    <w:rsid w:val="00345B6F"/>
    <w:rsid w:val="003641B0"/>
    <w:rsid w:val="003812CD"/>
    <w:rsid w:val="0038540E"/>
    <w:rsid w:val="003900D4"/>
    <w:rsid w:val="00391B26"/>
    <w:rsid w:val="0039429C"/>
    <w:rsid w:val="003958BF"/>
    <w:rsid w:val="00396C83"/>
    <w:rsid w:val="003B15C8"/>
    <w:rsid w:val="003B3DA9"/>
    <w:rsid w:val="003C1414"/>
    <w:rsid w:val="003C2247"/>
    <w:rsid w:val="003C3383"/>
    <w:rsid w:val="003C344B"/>
    <w:rsid w:val="003C472C"/>
    <w:rsid w:val="003F0BE5"/>
    <w:rsid w:val="003F5BBA"/>
    <w:rsid w:val="003F78EB"/>
    <w:rsid w:val="004014A0"/>
    <w:rsid w:val="004024AD"/>
    <w:rsid w:val="004075F2"/>
    <w:rsid w:val="00411D88"/>
    <w:rsid w:val="00411ED2"/>
    <w:rsid w:val="00424FC3"/>
    <w:rsid w:val="0043295F"/>
    <w:rsid w:val="00432E3B"/>
    <w:rsid w:val="00452FE5"/>
    <w:rsid w:val="00453D86"/>
    <w:rsid w:val="0045606F"/>
    <w:rsid w:val="00460CD4"/>
    <w:rsid w:val="0046305E"/>
    <w:rsid w:val="00473543"/>
    <w:rsid w:val="00474931"/>
    <w:rsid w:val="004A11F5"/>
    <w:rsid w:val="004A1D10"/>
    <w:rsid w:val="004A4952"/>
    <w:rsid w:val="004B446A"/>
    <w:rsid w:val="004C38D9"/>
    <w:rsid w:val="004D4402"/>
    <w:rsid w:val="004D4C15"/>
    <w:rsid w:val="004E7A07"/>
    <w:rsid w:val="004F3C27"/>
    <w:rsid w:val="005145F3"/>
    <w:rsid w:val="00516029"/>
    <w:rsid w:val="00521F1F"/>
    <w:rsid w:val="005251FA"/>
    <w:rsid w:val="005261E2"/>
    <w:rsid w:val="00532551"/>
    <w:rsid w:val="00535110"/>
    <w:rsid w:val="00543127"/>
    <w:rsid w:val="00550B74"/>
    <w:rsid w:val="00557636"/>
    <w:rsid w:val="00560229"/>
    <w:rsid w:val="005611E1"/>
    <w:rsid w:val="0057690D"/>
    <w:rsid w:val="005808B1"/>
    <w:rsid w:val="00584569"/>
    <w:rsid w:val="00587AC5"/>
    <w:rsid w:val="00591847"/>
    <w:rsid w:val="00593446"/>
    <w:rsid w:val="005973ED"/>
    <w:rsid w:val="005A1FD6"/>
    <w:rsid w:val="005A4C7D"/>
    <w:rsid w:val="005B2F62"/>
    <w:rsid w:val="005E0144"/>
    <w:rsid w:val="00610872"/>
    <w:rsid w:val="006308C8"/>
    <w:rsid w:val="006333F9"/>
    <w:rsid w:val="00636BB1"/>
    <w:rsid w:val="0065407C"/>
    <w:rsid w:val="00655CEC"/>
    <w:rsid w:val="0066519B"/>
    <w:rsid w:val="006845CF"/>
    <w:rsid w:val="006A543D"/>
    <w:rsid w:val="006A587F"/>
    <w:rsid w:val="006B21F8"/>
    <w:rsid w:val="006B610C"/>
    <w:rsid w:val="006B6AA8"/>
    <w:rsid w:val="006C0B98"/>
    <w:rsid w:val="006D255F"/>
    <w:rsid w:val="006D2B76"/>
    <w:rsid w:val="006D4938"/>
    <w:rsid w:val="006E2844"/>
    <w:rsid w:val="006E611C"/>
    <w:rsid w:val="006E6991"/>
    <w:rsid w:val="00705833"/>
    <w:rsid w:val="00705FD5"/>
    <w:rsid w:val="00715D75"/>
    <w:rsid w:val="0072341C"/>
    <w:rsid w:val="007245C8"/>
    <w:rsid w:val="00725A7D"/>
    <w:rsid w:val="00750C97"/>
    <w:rsid w:val="00753051"/>
    <w:rsid w:val="00763AFD"/>
    <w:rsid w:val="00772F52"/>
    <w:rsid w:val="007763D8"/>
    <w:rsid w:val="0078375B"/>
    <w:rsid w:val="00783D2B"/>
    <w:rsid w:val="00795984"/>
    <w:rsid w:val="00795C03"/>
    <w:rsid w:val="007A465B"/>
    <w:rsid w:val="007B0398"/>
    <w:rsid w:val="007B2B8F"/>
    <w:rsid w:val="007B6330"/>
    <w:rsid w:val="007C07B2"/>
    <w:rsid w:val="007C588C"/>
    <w:rsid w:val="007D2635"/>
    <w:rsid w:val="007D52CC"/>
    <w:rsid w:val="007F6CB2"/>
    <w:rsid w:val="00800C1B"/>
    <w:rsid w:val="00802E3F"/>
    <w:rsid w:val="008115BC"/>
    <w:rsid w:val="00836509"/>
    <w:rsid w:val="00837DAA"/>
    <w:rsid w:val="00842FC0"/>
    <w:rsid w:val="00852A10"/>
    <w:rsid w:val="00854283"/>
    <w:rsid w:val="00854BD9"/>
    <w:rsid w:val="00854EB1"/>
    <w:rsid w:val="008577A0"/>
    <w:rsid w:val="008600BF"/>
    <w:rsid w:val="00863EDE"/>
    <w:rsid w:val="008720FF"/>
    <w:rsid w:val="008744E0"/>
    <w:rsid w:val="008812B3"/>
    <w:rsid w:val="008835F3"/>
    <w:rsid w:val="00885050"/>
    <w:rsid w:val="00896CB9"/>
    <w:rsid w:val="008B3DEE"/>
    <w:rsid w:val="008B525E"/>
    <w:rsid w:val="008B78F7"/>
    <w:rsid w:val="008C5D61"/>
    <w:rsid w:val="008C7421"/>
    <w:rsid w:val="008D1FAE"/>
    <w:rsid w:val="008D43C3"/>
    <w:rsid w:val="008D7E35"/>
    <w:rsid w:val="008E0235"/>
    <w:rsid w:val="008F03FA"/>
    <w:rsid w:val="009004A9"/>
    <w:rsid w:val="009018AB"/>
    <w:rsid w:val="00907FCB"/>
    <w:rsid w:val="009110F8"/>
    <w:rsid w:val="009217CA"/>
    <w:rsid w:val="0093191F"/>
    <w:rsid w:val="009377C8"/>
    <w:rsid w:val="00947CC8"/>
    <w:rsid w:val="00950E1B"/>
    <w:rsid w:val="00961FF1"/>
    <w:rsid w:val="00963C64"/>
    <w:rsid w:val="00966130"/>
    <w:rsid w:val="009661C8"/>
    <w:rsid w:val="00966DB5"/>
    <w:rsid w:val="00973C5D"/>
    <w:rsid w:val="009751A6"/>
    <w:rsid w:val="0098228C"/>
    <w:rsid w:val="00991F93"/>
    <w:rsid w:val="009946EC"/>
    <w:rsid w:val="009949BB"/>
    <w:rsid w:val="009A7099"/>
    <w:rsid w:val="009C3838"/>
    <w:rsid w:val="009D3CB1"/>
    <w:rsid w:val="009D488D"/>
    <w:rsid w:val="009F1688"/>
    <w:rsid w:val="009F2FC7"/>
    <w:rsid w:val="009F540A"/>
    <w:rsid w:val="00A00D5D"/>
    <w:rsid w:val="00A024D2"/>
    <w:rsid w:val="00A07139"/>
    <w:rsid w:val="00A1373C"/>
    <w:rsid w:val="00A335E9"/>
    <w:rsid w:val="00A335EB"/>
    <w:rsid w:val="00A34DF9"/>
    <w:rsid w:val="00A42DAF"/>
    <w:rsid w:val="00A444C0"/>
    <w:rsid w:val="00A451E1"/>
    <w:rsid w:val="00A548D5"/>
    <w:rsid w:val="00A548DF"/>
    <w:rsid w:val="00A54B4C"/>
    <w:rsid w:val="00A551C3"/>
    <w:rsid w:val="00A60648"/>
    <w:rsid w:val="00A61363"/>
    <w:rsid w:val="00A817A6"/>
    <w:rsid w:val="00A841C3"/>
    <w:rsid w:val="00AA3C99"/>
    <w:rsid w:val="00AA4DDE"/>
    <w:rsid w:val="00AB146C"/>
    <w:rsid w:val="00AB3B3F"/>
    <w:rsid w:val="00AC7B1D"/>
    <w:rsid w:val="00AE0571"/>
    <w:rsid w:val="00AE57CF"/>
    <w:rsid w:val="00AF532B"/>
    <w:rsid w:val="00B005F4"/>
    <w:rsid w:val="00B03B3F"/>
    <w:rsid w:val="00B23F8D"/>
    <w:rsid w:val="00B26B62"/>
    <w:rsid w:val="00B33DC9"/>
    <w:rsid w:val="00B3522E"/>
    <w:rsid w:val="00B605B1"/>
    <w:rsid w:val="00B636A9"/>
    <w:rsid w:val="00B71F2C"/>
    <w:rsid w:val="00B75672"/>
    <w:rsid w:val="00B82BCC"/>
    <w:rsid w:val="00B92346"/>
    <w:rsid w:val="00B94BAD"/>
    <w:rsid w:val="00BA115F"/>
    <w:rsid w:val="00BB260D"/>
    <w:rsid w:val="00BB61F3"/>
    <w:rsid w:val="00BD0C8F"/>
    <w:rsid w:val="00BD2852"/>
    <w:rsid w:val="00BD74A4"/>
    <w:rsid w:val="00BF198C"/>
    <w:rsid w:val="00C040E3"/>
    <w:rsid w:val="00C07183"/>
    <w:rsid w:val="00C11D25"/>
    <w:rsid w:val="00C156AD"/>
    <w:rsid w:val="00C3507C"/>
    <w:rsid w:val="00C41C9F"/>
    <w:rsid w:val="00C5082A"/>
    <w:rsid w:val="00C71E75"/>
    <w:rsid w:val="00C7405A"/>
    <w:rsid w:val="00C75A03"/>
    <w:rsid w:val="00C80C10"/>
    <w:rsid w:val="00C87098"/>
    <w:rsid w:val="00CA142A"/>
    <w:rsid w:val="00CA3AA0"/>
    <w:rsid w:val="00CA4084"/>
    <w:rsid w:val="00CA6523"/>
    <w:rsid w:val="00CB1E56"/>
    <w:rsid w:val="00CB441A"/>
    <w:rsid w:val="00CB5055"/>
    <w:rsid w:val="00CD03CD"/>
    <w:rsid w:val="00CD4254"/>
    <w:rsid w:val="00CD4CE2"/>
    <w:rsid w:val="00CE3C96"/>
    <w:rsid w:val="00CE621D"/>
    <w:rsid w:val="00CE7889"/>
    <w:rsid w:val="00CF49E7"/>
    <w:rsid w:val="00CF4E42"/>
    <w:rsid w:val="00CF7FE5"/>
    <w:rsid w:val="00D0274F"/>
    <w:rsid w:val="00D142FE"/>
    <w:rsid w:val="00D1606F"/>
    <w:rsid w:val="00D26633"/>
    <w:rsid w:val="00D2760C"/>
    <w:rsid w:val="00D41ED5"/>
    <w:rsid w:val="00D461D2"/>
    <w:rsid w:val="00D57281"/>
    <w:rsid w:val="00D62690"/>
    <w:rsid w:val="00D65D84"/>
    <w:rsid w:val="00D85285"/>
    <w:rsid w:val="00D958CB"/>
    <w:rsid w:val="00D96F15"/>
    <w:rsid w:val="00DA5719"/>
    <w:rsid w:val="00DA5FF9"/>
    <w:rsid w:val="00DB04EC"/>
    <w:rsid w:val="00DB1FFC"/>
    <w:rsid w:val="00DB296A"/>
    <w:rsid w:val="00DB3A46"/>
    <w:rsid w:val="00DC2CB2"/>
    <w:rsid w:val="00DE7754"/>
    <w:rsid w:val="00DF5480"/>
    <w:rsid w:val="00E07562"/>
    <w:rsid w:val="00E14E41"/>
    <w:rsid w:val="00E16C8D"/>
    <w:rsid w:val="00E25245"/>
    <w:rsid w:val="00E27BFF"/>
    <w:rsid w:val="00E40458"/>
    <w:rsid w:val="00E468FC"/>
    <w:rsid w:val="00E62543"/>
    <w:rsid w:val="00E70F56"/>
    <w:rsid w:val="00E71B70"/>
    <w:rsid w:val="00E815CE"/>
    <w:rsid w:val="00E932FD"/>
    <w:rsid w:val="00E97078"/>
    <w:rsid w:val="00EA02C9"/>
    <w:rsid w:val="00EB7063"/>
    <w:rsid w:val="00EC37C3"/>
    <w:rsid w:val="00EC5266"/>
    <w:rsid w:val="00EC5A70"/>
    <w:rsid w:val="00EC67BB"/>
    <w:rsid w:val="00ED1123"/>
    <w:rsid w:val="00ED30C9"/>
    <w:rsid w:val="00ED486B"/>
    <w:rsid w:val="00ED5917"/>
    <w:rsid w:val="00EE138B"/>
    <w:rsid w:val="00EE1FEA"/>
    <w:rsid w:val="00EE4017"/>
    <w:rsid w:val="00EF2BDC"/>
    <w:rsid w:val="00EF3E54"/>
    <w:rsid w:val="00EF449E"/>
    <w:rsid w:val="00EF5AD5"/>
    <w:rsid w:val="00F11645"/>
    <w:rsid w:val="00F307FB"/>
    <w:rsid w:val="00F3311C"/>
    <w:rsid w:val="00F53310"/>
    <w:rsid w:val="00F53F1D"/>
    <w:rsid w:val="00F63E52"/>
    <w:rsid w:val="00F661BA"/>
    <w:rsid w:val="00F71694"/>
    <w:rsid w:val="00F71CA3"/>
    <w:rsid w:val="00F74158"/>
    <w:rsid w:val="00F802F7"/>
    <w:rsid w:val="00F848D5"/>
    <w:rsid w:val="00F87D8E"/>
    <w:rsid w:val="00FB1F73"/>
    <w:rsid w:val="00FD41F8"/>
    <w:rsid w:val="00FD4BB2"/>
    <w:rsid w:val="00FD5176"/>
    <w:rsid w:val="00FE303A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Char"/>
    <w:qFormat/>
    <w:rsid w:val="003C141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link w:val="2Char"/>
    <w:uiPriority w:val="1"/>
    <w:qFormat/>
    <w:rsid w:val="00F3311C"/>
    <w:pPr>
      <w:widowControl w:val="0"/>
      <w:ind w:left="109"/>
      <w:outlineLvl w:val="1"/>
    </w:pPr>
    <w:rPr>
      <w:rFonts w:ascii="Book Antiqua" w:eastAsia="Book Antiqua" w:hAnsi="Book Antiqua"/>
      <w:b/>
      <w:bCs/>
      <w:sz w:val="22"/>
      <w:szCs w:val="22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0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  <w:lang w:val="x-none" w:eastAsia="x-none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1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1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/>
      <w:lang w:val="x-none" w:eastAsia="x-none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2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styleId="a9">
    <w:name w:val="Plain Text"/>
    <w:basedOn w:val="a0"/>
    <w:link w:val="Char2"/>
    <w:uiPriority w:val="99"/>
    <w:unhideWhenUsed/>
    <w:rsid w:val="00EF449E"/>
    <w:rPr>
      <w:rFonts w:ascii="Calibri" w:eastAsia="Calibri" w:hAnsi="Calibri"/>
      <w:sz w:val="22"/>
      <w:szCs w:val="21"/>
      <w:lang w:val="x-none" w:eastAsia="en-US"/>
    </w:rPr>
  </w:style>
  <w:style w:type="character" w:customStyle="1" w:styleId="Char2">
    <w:name w:val="Απλό κείμενο Char"/>
    <w:link w:val="a9"/>
    <w:uiPriority w:val="99"/>
    <w:rsid w:val="00EF449E"/>
    <w:rPr>
      <w:rFonts w:ascii="Calibri" w:eastAsia="Calibri" w:hAnsi="Calibri"/>
      <w:sz w:val="22"/>
      <w:szCs w:val="21"/>
      <w:lang w:eastAsia="en-US"/>
    </w:rPr>
  </w:style>
  <w:style w:type="character" w:styleId="aa">
    <w:name w:val="Strong"/>
    <w:qFormat/>
    <w:rsid w:val="00CF4E42"/>
    <w:rPr>
      <w:b/>
      <w:bCs/>
    </w:rPr>
  </w:style>
  <w:style w:type="paragraph" w:styleId="ab">
    <w:name w:val="Body Text"/>
    <w:basedOn w:val="a0"/>
    <w:link w:val="Char3"/>
    <w:rsid w:val="00CD4CE2"/>
    <w:pPr>
      <w:spacing w:line="360" w:lineRule="auto"/>
      <w:jc w:val="both"/>
    </w:pPr>
    <w:rPr>
      <w:rFonts w:ascii="Tahoma" w:hAnsi="Tahoma"/>
      <w:sz w:val="22"/>
      <w:szCs w:val="24"/>
      <w:lang w:val="x-none" w:eastAsia="x-none"/>
    </w:rPr>
  </w:style>
  <w:style w:type="character" w:customStyle="1" w:styleId="Char3">
    <w:name w:val="Σώμα κειμένου Char"/>
    <w:link w:val="ab"/>
    <w:rsid w:val="00CD4CE2"/>
    <w:rPr>
      <w:rFonts w:ascii="Tahoma" w:hAnsi="Tahoma" w:cs="Tahoma"/>
      <w:sz w:val="22"/>
      <w:szCs w:val="24"/>
    </w:rPr>
  </w:style>
  <w:style w:type="paragraph" w:styleId="3">
    <w:name w:val="Body Text Indent 3"/>
    <w:basedOn w:val="a0"/>
    <w:link w:val="3Char"/>
    <w:uiPriority w:val="99"/>
    <w:unhideWhenUsed/>
    <w:rsid w:val="00CD4CE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16"/>
      <w:szCs w:val="16"/>
      <w:lang w:val="x-none" w:eastAsia="x-none"/>
    </w:rPr>
  </w:style>
  <w:style w:type="character" w:customStyle="1" w:styleId="3Char">
    <w:name w:val="Σώμα κείμενου με εσοχή 3 Char"/>
    <w:link w:val="3"/>
    <w:uiPriority w:val="99"/>
    <w:rsid w:val="00CD4CE2"/>
    <w:rPr>
      <w:rFonts w:ascii="Arial" w:hAnsi="Arial"/>
      <w:sz w:val="16"/>
      <w:szCs w:val="16"/>
    </w:rPr>
  </w:style>
  <w:style w:type="character" w:customStyle="1" w:styleId="ac">
    <w:name w:val="Στυλ Έντονα Υπογράμμιση"/>
    <w:rsid w:val="00CD4CE2"/>
    <w:rPr>
      <w:rFonts w:ascii="Arial" w:hAnsi="Arial"/>
      <w:b/>
      <w:bCs/>
      <w:sz w:val="28"/>
      <w:szCs w:val="28"/>
      <w:u w:val="single"/>
    </w:rPr>
  </w:style>
  <w:style w:type="paragraph" w:customStyle="1" w:styleId="CharCharCharCharCharChar">
    <w:name w:val="Char Char Char Char Char Char"/>
    <w:basedOn w:val="a0"/>
    <w:rsid w:val="00CD4CE2"/>
    <w:pPr>
      <w:spacing w:line="360" w:lineRule="auto"/>
    </w:pPr>
    <w:rPr>
      <w:rFonts w:ascii="Tahoma" w:hAnsi="Tahoma"/>
      <w:b/>
      <w:sz w:val="24"/>
      <w:szCs w:val="24"/>
      <w:lang w:val="en-US" w:eastAsia="en-US"/>
    </w:rPr>
  </w:style>
  <w:style w:type="paragraph" w:styleId="ad">
    <w:name w:val="Balloon Text"/>
    <w:basedOn w:val="a0"/>
    <w:link w:val="Char4"/>
    <w:rsid w:val="006B6AA8"/>
    <w:rPr>
      <w:rFonts w:ascii="Tahoma" w:hAnsi="Tahoma"/>
      <w:sz w:val="16"/>
      <w:szCs w:val="16"/>
      <w:lang w:val="x-none" w:eastAsia="x-none"/>
    </w:rPr>
  </w:style>
  <w:style w:type="character" w:customStyle="1" w:styleId="Char4">
    <w:name w:val="Κείμενο πλαισίου Char"/>
    <w:link w:val="ad"/>
    <w:rsid w:val="006B6AA8"/>
    <w:rPr>
      <w:rFonts w:ascii="Tahoma" w:hAnsi="Tahoma" w:cs="Tahoma"/>
      <w:sz w:val="16"/>
      <w:szCs w:val="16"/>
    </w:rPr>
  </w:style>
  <w:style w:type="character" w:customStyle="1" w:styleId="2Char">
    <w:name w:val="Επικεφαλίδα 2 Char"/>
    <w:link w:val="2"/>
    <w:uiPriority w:val="1"/>
    <w:rsid w:val="00F3311C"/>
    <w:rPr>
      <w:rFonts w:ascii="Book Antiqua" w:eastAsia="Book Antiqua" w:hAnsi="Book Antiqua"/>
      <w:b/>
      <w:bCs/>
      <w:sz w:val="22"/>
      <w:szCs w:val="22"/>
      <w:lang w:val="en-US" w:eastAsia="en-US"/>
    </w:rPr>
  </w:style>
  <w:style w:type="character" w:customStyle="1" w:styleId="1Char">
    <w:name w:val="Επικεφαλίδα 1 Char"/>
    <w:basedOn w:val="a1"/>
    <w:link w:val="1"/>
    <w:rsid w:val="003C1414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Char"/>
    <w:qFormat/>
    <w:rsid w:val="003C141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link w:val="2Char"/>
    <w:uiPriority w:val="1"/>
    <w:qFormat/>
    <w:rsid w:val="00F3311C"/>
    <w:pPr>
      <w:widowControl w:val="0"/>
      <w:ind w:left="109"/>
      <w:outlineLvl w:val="1"/>
    </w:pPr>
    <w:rPr>
      <w:rFonts w:ascii="Book Antiqua" w:eastAsia="Book Antiqua" w:hAnsi="Book Antiqua"/>
      <w:b/>
      <w:bCs/>
      <w:sz w:val="22"/>
      <w:szCs w:val="22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0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  <w:lang w:val="x-none" w:eastAsia="x-none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1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1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/>
      <w:lang w:val="x-none" w:eastAsia="x-none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2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styleId="a9">
    <w:name w:val="Plain Text"/>
    <w:basedOn w:val="a0"/>
    <w:link w:val="Char2"/>
    <w:uiPriority w:val="99"/>
    <w:unhideWhenUsed/>
    <w:rsid w:val="00EF449E"/>
    <w:rPr>
      <w:rFonts w:ascii="Calibri" w:eastAsia="Calibri" w:hAnsi="Calibri"/>
      <w:sz w:val="22"/>
      <w:szCs w:val="21"/>
      <w:lang w:val="x-none" w:eastAsia="en-US"/>
    </w:rPr>
  </w:style>
  <w:style w:type="character" w:customStyle="1" w:styleId="Char2">
    <w:name w:val="Απλό κείμενο Char"/>
    <w:link w:val="a9"/>
    <w:uiPriority w:val="99"/>
    <w:rsid w:val="00EF449E"/>
    <w:rPr>
      <w:rFonts w:ascii="Calibri" w:eastAsia="Calibri" w:hAnsi="Calibri"/>
      <w:sz w:val="22"/>
      <w:szCs w:val="21"/>
      <w:lang w:eastAsia="en-US"/>
    </w:rPr>
  </w:style>
  <w:style w:type="character" w:styleId="aa">
    <w:name w:val="Strong"/>
    <w:qFormat/>
    <w:rsid w:val="00CF4E42"/>
    <w:rPr>
      <w:b/>
      <w:bCs/>
    </w:rPr>
  </w:style>
  <w:style w:type="paragraph" w:styleId="ab">
    <w:name w:val="Body Text"/>
    <w:basedOn w:val="a0"/>
    <w:link w:val="Char3"/>
    <w:rsid w:val="00CD4CE2"/>
    <w:pPr>
      <w:spacing w:line="360" w:lineRule="auto"/>
      <w:jc w:val="both"/>
    </w:pPr>
    <w:rPr>
      <w:rFonts w:ascii="Tahoma" w:hAnsi="Tahoma"/>
      <w:sz w:val="22"/>
      <w:szCs w:val="24"/>
      <w:lang w:val="x-none" w:eastAsia="x-none"/>
    </w:rPr>
  </w:style>
  <w:style w:type="character" w:customStyle="1" w:styleId="Char3">
    <w:name w:val="Σώμα κειμένου Char"/>
    <w:link w:val="ab"/>
    <w:rsid w:val="00CD4CE2"/>
    <w:rPr>
      <w:rFonts w:ascii="Tahoma" w:hAnsi="Tahoma" w:cs="Tahoma"/>
      <w:sz w:val="22"/>
      <w:szCs w:val="24"/>
    </w:rPr>
  </w:style>
  <w:style w:type="paragraph" w:styleId="3">
    <w:name w:val="Body Text Indent 3"/>
    <w:basedOn w:val="a0"/>
    <w:link w:val="3Char"/>
    <w:uiPriority w:val="99"/>
    <w:unhideWhenUsed/>
    <w:rsid w:val="00CD4CE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16"/>
      <w:szCs w:val="16"/>
      <w:lang w:val="x-none" w:eastAsia="x-none"/>
    </w:rPr>
  </w:style>
  <w:style w:type="character" w:customStyle="1" w:styleId="3Char">
    <w:name w:val="Σώμα κείμενου με εσοχή 3 Char"/>
    <w:link w:val="3"/>
    <w:uiPriority w:val="99"/>
    <w:rsid w:val="00CD4CE2"/>
    <w:rPr>
      <w:rFonts w:ascii="Arial" w:hAnsi="Arial"/>
      <w:sz w:val="16"/>
      <w:szCs w:val="16"/>
    </w:rPr>
  </w:style>
  <w:style w:type="character" w:customStyle="1" w:styleId="ac">
    <w:name w:val="Στυλ Έντονα Υπογράμμιση"/>
    <w:rsid w:val="00CD4CE2"/>
    <w:rPr>
      <w:rFonts w:ascii="Arial" w:hAnsi="Arial"/>
      <w:b/>
      <w:bCs/>
      <w:sz w:val="28"/>
      <w:szCs w:val="28"/>
      <w:u w:val="single"/>
    </w:rPr>
  </w:style>
  <w:style w:type="paragraph" w:customStyle="1" w:styleId="CharCharCharCharCharChar">
    <w:name w:val="Char Char Char Char Char Char"/>
    <w:basedOn w:val="a0"/>
    <w:rsid w:val="00CD4CE2"/>
    <w:pPr>
      <w:spacing w:line="360" w:lineRule="auto"/>
    </w:pPr>
    <w:rPr>
      <w:rFonts w:ascii="Tahoma" w:hAnsi="Tahoma"/>
      <w:b/>
      <w:sz w:val="24"/>
      <w:szCs w:val="24"/>
      <w:lang w:val="en-US" w:eastAsia="en-US"/>
    </w:rPr>
  </w:style>
  <w:style w:type="paragraph" w:styleId="ad">
    <w:name w:val="Balloon Text"/>
    <w:basedOn w:val="a0"/>
    <w:link w:val="Char4"/>
    <w:rsid w:val="006B6AA8"/>
    <w:rPr>
      <w:rFonts w:ascii="Tahoma" w:hAnsi="Tahoma"/>
      <w:sz w:val="16"/>
      <w:szCs w:val="16"/>
      <w:lang w:val="x-none" w:eastAsia="x-none"/>
    </w:rPr>
  </w:style>
  <w:style w:type="character" w:customStyle="1" w:styleId="Char4">
    <w:name w:val="Κείμενο πλαισίου Char"/>
    <w:link w:val="ad"/>
    <w:rsid w:val="006B6AA8"/>
    <w:rPr>
      <w:rFonts w:ascii="Tahoma" w:hAnsi="Tahoma" w:cs="Tahoma"/>
      <w:sz w:val="16"/>
      <w:szCs w:val="16"/>
    </w:rPr>
  </w:style>
  <w:style w:type="character" w:customStyle="1" w:styleId="2Char">
    <w:name w:val="Επικεφαλίδα 2 Char"/>
    <w:link w:val="2"/>
    <w:uiPriority w:val="1"/>
    <w:rsid w:val="00F3311C"/>
    <w:rPr>
      <w:rFonts w:ascii="Book Antiqua" w:eastAsia="Book Antiqua" w:hAnsi="Book Antiqua"/>
      <w:b/>
      <w:bCs/>
      <w:sz w:val="22"/>
      <w:szCs w:val="22"/>
      <w:lang w:val="en-US" w:eastAsia="en-US"/>
    </w:rPr>
  </w:style>
  <w:style w:type="character" w:customStyle="1" w:styleId="1Char">
    <w:name w:val="Επικεφαλίδα 1 Char"/>
    <w:basedOn w:val="a1"/>
    <w:link w:val="1"/>
    <w:rsid w:val="003C1414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E8582-0847-43D0-8636-1288EB9CF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461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Links>
    <vt:vector size="6" baseType="variant">
      <vt:variant>
        <vt:i4>4718627</vt:i4>
      </vt:variant>
      <vt:variant>
        <vt:i4>0</vt:i4>
      </vt:variant>
      <vt:variant>
        <vt:i4>0</vt:i4>
      </vt:variant>
      <vt:variant>
        <vt:i4>5</vt:i4>
      </vt:variant>
      <vt:variant>
        <vt:lpwstr>mailto:makrigianni@lamia-city.gr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Ioannis Milonis</cp:lastModifiedBy>
  <cp:revision>8</cp:revision>
  <cp:lastPrinted>2023-11-02T12:31:00Z</cp:lastPrinted>
  <dcterms:created xsi:type="dcterms:W3CDTF">2024-01-16T09:34:00Z</dcterms:created>
  <dcterms:modified xsi:type="dcterms:W3CDTF">2024-01-30T03:32:00Z</dcterms:modified>
</cp:coreProperties>
</file>